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E1489" w14:textId="77777777" w:rsidR="000403C7" w:rsidRDefault="000403C7" w:rsidP="000403C7">
      <w:pPr>
        <w:rPr>
          <w:rFonts w:ascii="Arial" w:hAnsi="Arial" w:cs="Arial"/>
          <w:b/>
          <w:sz w:val="40"/>
          <w:szCs w:val="40"/>
        </w:rPr>
      </w:pPr>
      <w:r>
        <w:rPr>
          <w:rFonts w:ascii="Arial" w:hAnsi="Arial" w:cs="Arial"/>
          <w:b/>
          <w:sz w:val="40"/>
          <w:szCs w:val="40"/>
        </w:rPr>
        <w:t>School Partnership</w:t>
      </w:r>
    </w:p>
    <w:p w14:paraId="14368B03" w14:textId="77777777" w:rsidR="000403C7" w:rsidRDefault="000403C7" w:rsidP="000403C7">
      <w:pPr>
        <w:rPr>
          <w:rFonts w:ascii="Arial" w:hAnsi="Arial" w:cs="Arial"/>
          <w:b/>
          <w:bCs/>
          <w:sz w:val="40"/>
          <w:szCs w:val="40"/>
        </w:rPr>
      </w:pPr>
    </w:p>
    <w:p w14:paraId="0B7FB142" w14:textId="521B006C" w:rsidR="000403C7" w:rsidRDefault="000403C7" w:rsidP="000403C7">
      <w:pPr>
        <w:rPr>
          <w:rFonts w:ascii="Arial" w:hAnsi="Arial" w:cs="Arial"/>
          <w:b/>
          <w:bCs/>
          <w:sz w:val="40"/>
          <w:szCs w:val="40"/>
        </w:rPr>
      </w:pPr>
      <w:r>
        <w:rPr>
          <w:rFonts w:ascii="Arial" w:hAnsi="Arial" w:cs="Arial"/>
          <w:b/>
          <w:bCs/>
          <w:sz w:val="40"/>
          <w:szCs w:val="40"/>
        </w:rPr>
        <w:t>SMSC Policy</w:t>
      </w:r>
    </w:p>
    <w:p w14:paraId="3CBFF4AD" w14:textId="4551F6B9" w:rsidR="000403C7" w:rsidRDefault="000403C7" w:rsidP="000403C7">
      <w:pPr>
        <w:rPr>
          <w:rFonts w:ascii="Arial" w:hAnsi="Arial" w:cs="Arial"/>
          <w:sz w:val="36"/>
          <w:szCs w:val="36"/>
        </w:rPr>
      </w:pPr>
      <w:r>
        <w:rPr>
          <w:rFonts w:ascii="Arial" w:hAnsi="Arial" w:cs="Arial"/>
          <w:sz w:val="36"/>
          <w:szCs w:val="36"/>
        </w:rPr>
        <w:t>Policy produced by school</w:t>
      </w:r>
      <w:r w:rsidR="00B76A14">
        <w:rPr>
          <w:rFonts w:ascii="Arial" w:hAnsi="Arial" w:cs="Arial"/>
          <w:sz w:val="20"/>
          <w:szCs w:val="20"/>
        </w:rPr>
        <w:t>01.10.21</w:t>
      </w:r>
    </w:p>
    <w:p w14:paraId="2B1A5BD1" w14:textId="77777777" w:rsidR="000403C7" w:rsidRDefault="000403C7" w:rsidP="000403C7">
      <w:pPr>
        <w:ind w:left="120"/>
        <w:rPr>
          <w:rFonts w:ascii="Arial" w:hAnsi="Arial" w:cs="Arial"/>
          <w:sz w:val="36"/>
          <w:szCs w:val="36"/>
        </w:rPr>
      </w:pPr>
    </w:p>
    <w:p w14:paraId="27A86BD9" w14:textId="77777777" w:rsidR="00B76A14" w:rsidRDefault="00B76A14" w:rsidP="00B76A14">
      <w:pPr>
        <w:ind w:left="120"/>
        <w:rPr>
          <w:rFonts w:ascii="Arial" w:hAnsi="Arial" w:cs="Arial"/>
          <w:sz w:val="36"/>
          <w:szCs w:val="36"/>
        </w:rPr>
      </w:pPr>
    </w:p>
    <w:p w14:paraId="033E34E9" w14:textId="55C9E3C8" w:rsidR="00B76A14" w:rsidRDefault="00B76A14" w:rsidP="00B76A14">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w:t>
      </w:r>
      <w:r w:rsidR="0023754B">
        <w:rPr>
          <w:rFonts w:ascii="Arial" w:hAnsi="Arial" w:cs="Arial"/>
          <w:sz w:val="36"/>
          <w:szCs w:val="36"/>
        </w:rPr>
        <w:t>5</w:t>
      </w:r>
      <w:r>
        <w:rPr>
          <w:rFonts w:ascii="Arial" w:hAnsi="Arial" w:cs="Arial"/>
          <w:sz w:val="36"/>
          <w:szCs w:val="36"/>
        </w:rPr>
        <w:t>/2</w:t>
      </w:r>
      <w:r w:rsidR="0023754B">
        <w:rPr>
          <w:rFonts w:ascii="Arial" w:hAnsi="Arial" w:cs="Arial"/>
          <w:sz w:val="36"/>
          <w:szCs w:val="36"/>
        </w:rPr>
        <w:t>6</w:t>
      </w:r>
      <w:r>
        <w:rPr>
          <w:rFonts w:ascii="Arial" w:hAnsi="Arial" w:cs="Arial"/>
          <w:sz w:val="36"/>
          <w:szCs w:val="36"/>
        </w:rPr>
        <w:t xml:space="preserve"> </w:t>
      </w:r>
    </w:p>
    <w:p w14:paraId="0480704B" w14:textId="77777777" w:rsidR="00B76A14" w:rsidRDefault="00B76A14" w:rsidP="00B76A14">
      <w:pPr>
        <w:rPr>
          <w:rFonts w:ascii="Arial" w:hAnsi="Arial" w:cs="Arial"/>
          <w:sz w:val="36"/>
          <w:szCs w:val="36"/>
        </w:rPr>
      </w:pPr>
      <w:r>
        <w:rPr>
          <w:rFonts w:ascii="Arial" w:hAnsi="Arial" w:cs="Arial"/>
          <w:sz w:val="36"/>
          <w:szCs w:val="36"/>
        </w:rPr>
        <w:t>Review date- As changes are made</w:t>
      </w:r>
    </w:p>
    <w:p w14:paraId="4E608FB7" w14:textId="77777777" w:rsidR="00B76A14" w:rsidRDefault="00B76A14" w:rsidP="00B76A14">
      <w:pPr>
        <w:rPr>
          <w:rFonts w:ascii="Arial" w:hAnsi="Arial" w:cs="Arial"/>
          <w:b/>
          <w:sz w:val="40"/>
          <w:szCs w:val="40"/>
        </w:rPr>
      </w:pPr>
    </w:p>
    <w:p w14:paraId="08709BAA" w14:textId="77777777" w:rsidR="00705F12" w:rsidRDefault="00705F12" w:rsidP="00705F12">
      <w:pPr>
        <w:widowControl w:val="0"/>
        <w:autoSpaceDE w:val="0"/>
        <w:autoSpaceDN w:val="0"/>
        <w:adjustRightInd w:val="0"/>
        <w:spacing w:before="57" w:after="0" w:line="240" w:lineRule="auto"/>
        <w:ind w:left="120"/>
        <w:rPr>
          <w:rFonts w:ascii="Arial" w:eastAsia="Times New Roman" w:hAnsi="Arial" w:cs="Arial"/>
          <w:b/>
          <w:sz w:val="40"/>
          <w:szCs w:val="40"/>
          <w:lang w:eastAsia="en-GB"/>
        </w:rPr>
      </w:pPr>
    </w:p>
    <w:p w14:paraId="63107989" w14:textId="77777777" w:rsidR="00705F12" w:rsidRDefault="00705F12" w:rsidP="00705F12">
      <w:pPr>
        <w:widowControl w:val="0"/>
        <w:autoSpaceDE w:val="0"/>
        <w:autoSpaceDN w:val="0"/>
        <w:adjustRightInd w:val="0"/>
        <w:spacing w:before="57" w:after="0" w:line="240" w:lineRule="auto"/>
        <w:ind w:left="120"/>
        <w:rPr>
          <w:rFonts w:ascii="Arial" w:eastAsia="Times New Roman" w:hAnsi="Arial" w:cs="Arial"/>
          <w:b/>
          <w:sz w:val="40"/>
          <w:szCs w:val="40"/>
          <w:lang w:eastAsia="en-GB"/>
        </w:rPr>
      </w:pPr>
    </w:p>
    <w:p w14:paraId="0A136021" w14:textId="77777777" w:rsidR="00705F12" w:rsidRDefault="00705F12" w:rsidP="00705F12">
      <w:pPr>
        <w:widowControl w:val="0"/>
        <w:autoSpaceDE w:val="0"/>
        <w:autoSpaceDN w:val="0"/>
        <w:adjustRightInd w:val="0"/>
        <w:spacing w:before="57" w:after="0" w:line="240" w:lineRule="auto"/>
        <w:ind w:left="120"/>
        <w:rPr>
          <w:rFonts w:ascii="Arial" w:eastAsia="Times New Roman" w:hAnsi="Arial" w:cs="Arial"/>
          <w:b/>
          <w:sz w:val="40"/>
          <w:szCs w:val="40"/>
          <w:lang w:eastAsia="en-GB"/>
        </w:rPr>
      </w:pPr>
    </w:p>
    <w:p w14:paraId="4DAD926A" w14:textId="77777777" w:rsidR="00A954BA" w:rsidRDefault="00A954BA" w:rsidP="00A954BA">
      <w:pPr>
        <w:spacing w:after="0"/>
        <w:rPr>
          <w:rFonts w:ascii="Arial" w:eastAsiaTheme="minorEastAsia" w:hAnsi="Arial" w:cs="Arial"/>
          <w:color w:val="0000FF"/>
          <w:sz w:val="48"/>
          <w:szCs w:val="48"/>
          <w:lang w:val="en-US" w:eastAsia="ja-JP"/>
        </w:rPr>
      </w:pPr>
    </w:p>
    <w:p w14:paraId="16D6C381" w14:textId="77777777" w:rsidR="00A954BA" w:rsidRPr="00A954BA" w:rsidRDefault="00A954BA" w:rsidP="00A954BA">
      <w:pPr>
        <w:spacing w:after="0"/>
        <w:rPr>
          <w:rFonts w:ascii="Arial" w:eastAsiaTheme="minorEastAsia" w:hAnsi="Arial" w:cs="Arial"/>
          <w:b/>
          <w:color w:val="0000FF"/>
          <w:sz w:val="48"/>
          <w:szCs w:val="48"/>
          <w:lang w:val="en-US" w:eastAsia="ja-JP"/>
        </w:rPr>
      </w:pPr>
    </w:p>
    <w:p w14:paraId="4816DAEB" w14:textId="77777777" w:rsidR="000D6BA2" w:rsidRPr="00A478E4" w:rsidRDefault="000D6BA2" w:rsidP="000D6BA2">
      <w:pPr>
        <w:spacing w:after="0"/>
        <w:jc w:val="center"/>
        <w:rPr>
          <w:rFonts w:ascii="Arial Narrow" w:eastAsiaTheme="minorEastAsia" w:hAnsi="Arial Narrow"/>
          <w:b/>
          <w:sz w:val="32"/>
          <w:lang w:val="en-US" w:eastAsia="ja-JP"/>
        </w:rPr>
      </w:pPr>
    </w:p>
    <w:p w14:paraId="2FD945E9" w14:textId="77777777" w:rsidR="000D6BA2" w:rsidRPr="00A478E4" w:rsidRDefault="000D6BA2" w:rsidP="000D6BA2">
      <w:pPr>
        <w:jc w:val="center"/>
        <w:rPr>
          <w:rFonts w:ascii="Arial Narrow" w:eastAsiaTheme="minorEastAsia" w:hAnsi="Arial Narrow"/>
          <w:b/>
          <w:sz w:val="32"/>
          <w:lang w:val="en-US" w:eastAsia="ja-JP"/>
        </w:rPr>
      </w:pPr>
    </w:p>
    <w:p w14:paraId="3D5BBBA2" w14:textId="77777777" w:rsidR="000D6BA2" w:rsidRPr="00A478E4" w:rsidRDefault="000D6BA2" w:rsidP="000D6BA2">
      <w:pPr>
        <w:jc w:val="center"/>
        <w:rPr>
          <w:rFonts w:ascii="Arial Narrow" w:eastAsiaTheme="minorEastAsia" w:hAnsi="Arial Narrow"/>
          <w:b/>
          <w:sz w:val="32"/>
          <w:lang w:val="en-US" w:eastAsia="ja-JP"/>
        </w:rPr>
      </w:pPr>
    </w:p>
    <w:p w14:paraId="033A1457" w14:textId="77777777" w:rsidR="000D6BA2" w:rsidRPr="00A478E4" w:rsidRDefault="000D6BA2" w:rsidP="000D6BA2">
      <w:pPr>
        <w:jc w:val="center"/>
        <w:rPr>
          <w:rFonts w:ascii="Arial Narrow" w:eastAsiaTheme="minorEastAsia" w:hAnsi="Arial Narrow"/>
          <w:b/>
          <w:sz w:val="32"/>
          <w:lang w:val="en-US" w:eastAsia="ja-JP"/>
        </w:rPr>
      </w:pPr>
      <w:r w:rsidRPr="00A478E4">
        <w:rPr>
          <w:rFonts w:ascii="Arial Narrow" w:eastAsiaTheme="minorEastAsia" w:hAnsi="Arial Narrow"/>
          <w:b/>
          <w:sz w:val="32"/>
          <w:lang w:val="en-US" w:eastAsia="ja-JP"/>
        </w:rPr>
        <w:t xml:space="preserve"> </w:t>
      </w:r>
    </w:p>
    <w:p w14:paraId="662B02F4" w14:textId="77777777" w:rsidR="000D6BA2" w:rsidRPr="00A478E4" w:rsidRDefault="000D6BA2" w:rsidP="000D6BA2">
      <w:pPr>
        <w:jc w:val="center"/>
        <w:rPr>
          <w:rFonts w:ascii="Arial Narrow" w:eastAsiaTheme="majorEastAsia" w:hAnsi="Arial Narrow" w:cs="Arial"/>
          <w:color w:val="000000" w:themeColor="text1"/>
          <w:sz w:val="72"/>
          <w:szCs w:val="80"/>
          <w:lang w:eastAsia="ja-JP"/>
        </w:rPr>
      </w:pPr>
    </w:p>
    <w:p w14:paraId="1B1D3113" w14:textId="77777777" w:rsidR="000D6BA2" w:rsidRPr="00A478E4" w:rsidRDefault="000D6BA2" w:rsidP="000D6BA2">
      <w:pPr>
        <w:pStyle w:val="ListParagraph"/>
        <w:spacing w:before="120" w:after="120"/>
        <w:ind w:left="360"/>
        <w:rPr>
          <w:rFonts w:ascii="Arial Narrow" w:hAnsi="Arial Narrow" w:cs="Arial"/>
          <w:b/>
          <w:sz w:val="32"/>
        </w:rPr>
      </w:pPr>
    </w:p>
    <w:p w14:paraId="49F055A2" w14:textId="77777777" w:rsidR="000D6BA2" w:rsidRPr="00A478E4" w:rsidRDefault="000D6BA2" w:rsidP="000D6BA2">
      <w:pPr>
        <w:pStyle w:val="ListParagraph"/>
        <w:spacing w:before="120" w:after="120"/>
        <w:ind w:left="360"/>
        <w:rPr>
          <w:rFonts w:ascii="Arial Narrow" w:hAnsi="Arial Narrow" w:cs="Arial"/>
          <w:b/>
          <w:sz w:val="32"/>
        </w:rPr>
      </w:pPr>
    </w:p>
    <w:p w14:paraId="2411F661" w14:textId="77777777" w:rsidR="000D6BA2" w:rsidRPr="00A478E4" w:rsidRDefault="000D6BA2" w:rsidP="000D6BA2">
      <w:pPr>
        <w:rPr>
          <w:rFonts w:ascii="Arial Narrow" w:hAnsi="Arial Narrow" w:cs="Arial"/>
          <w:b/>
          <w:sz w:val="32"/>
        </w:rPr>
      </w:pPr>
      <w:r w:rsidRPr="00A478E4">
        <w:rPr>
          <w:rFonts w:ascii="Arial Narrow" w:hAnsi="Arial Narrow" w:cs="Arial"/>
          <w:b/>
          <w:sz w:val="32"/>
        </w:rPr>
        <w:br w:type="page"/>
      </w:r>
    </w:p>
    <w:p w14:paraId="33A1B732" w14:textId="77777777" w:rsidR="00CE367E" w:rsidRPr="00CE367E" w:rsidRDefault="00CE367E" w:rsidP="00CE367E">
      <w:pPr>
        <w:spacing w:after="0" w:line="240" w:lineRule="auto"/>
        <w:rPr>
          <w:rFonts w:ascii="Arial" w:eastAsia="Times New Roman" w:hAnsi="Arial" w:cs="Arial"/>
          <w:b/>
          <w:sz w:val="24"/>
          <w:szCs w:val="24"/>
          <w:lang w:eastAsia="en-GB"/>
        </w:rPr>
      </w:pPr>
      <w:bookmarkStart w:id="0" w:name="_Statement_of_Intent"/>
      <w:bookmarkEnd w:id="0"/>
      <w:r w:rsidRPr="00CE367E">
        <w:rPr>
          <w:rFonts w:ascii="Arial" w:eastAsia="Times New Roman" w:hAnsi="Arial" w:cs="Arial"/>
          <w:b/>
          <w:sz w:val="24"/>
          <w:szCs w:val="24"/>
          <w:lang w:eastAsia="en-GB"/>
        </w:rPr>
        <w:lastRenderedPageBreak/>
        <w:t>Intent of our curriculum</w:t>
      </w:r>
    </w:p>
    <w:p w14:paraId="5DFDC7EA" w14:textId="77777777" w:rsidR="00CE367E" w:rsidRPr="00CE367E" w:rsidRDefault="00CE367E" w:rsidP="00CE367E">
      <w:pPr>
        <w:shd w:val="clear" w:color="auto" w:fill="FFFFFF"/>
        <w:spacing w:before="100" w:beforeAutospacing="1" w:after="100" w:afterAutospacing="1" w:line="240" w:lineRule="auto"/>
        <w:jc w:val="center"/>
        <w:rPr>
          <w:rFonts w:ascii="Arial" w:eastAsia="Times New Roman" w:hAnsi="Arial" w:cs="Arial"/>
          <w:b/>
          <w:bCs/>
          <w:color w:val="222222"/>
          <w:sz w:val="24"/>
          <w:szCs w:val="24"/>
          <w:lang w:eastAsia="en-GB"/>
        </w:rPr>
      </w:pPr>
      <w:r w:rsidRPr="00CE367E">
        <w:rPr>
          <w:rFonts w:ascii="Arial" w:eastAsia="Times New Roman" w:hAnsi="Arial" w:cs="Arial"/>
          <w:b/>
          <w:bCs/>
          <w:color w:val="222222"/>
          <w:sz w:val="24"/>
          <w:szCs w:val="24"/>
          <w:lang w:eastAsia="en-GB"/>
        </w:rPr>
        <w:t>Our School Vision Statement</w:t>
      </w:r>
    </w:p>
    <w:p w14:paraId="6BEB322C" w14:textId="77777777" w:rsidR="00CE367E" w:rsidRPr="00CE367E" w:rsidRDefault="00CE367E" w:rsidP="00CE367E">
      <w:pPr>
        <w:shd w:val="clear" w:color="auto" w:fill="FFFFFF"/>
        <w:spacing w:before="100" w:beforeAutospacing="1" w:after="100" w:afterAutospacing="1" w:line="240" w:lineRule="auto"/>
        <w:jc w:val="center"/>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Go, shine in the world and live as Jesus lived, with compassion, honesty and integrity.</w:t>
      </w:r>
    </w:p>
    <w:p w14:paraId="38F0BDD7" w14:textId="77777777" w:rsidR="00CE367E" w:rsidRPr="00CE367E" w:rsidRDefault="00CE367E" w:rsidP="00CE367E">
      <w:pPr>
        <w:shd w:val="clear" w:color="auto" w:fill="FFFFFF"/>
        <w:spacing w:before="100" w:beforeAutospacing="1" w:after="100" w:afterAutospacing="1" w:line="240" w:lineRule="auto"/>
        <w:jc w:val="center"/>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Our School motto is based upon Philippians 2:12-16</w:t>
      </w:r>
    </w:p>
    <w:p w14:paraId="06AFC4B0"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Our school offers a distinctly Christian education in an inclusive environment, welcoming children and staff of all faiths and none.</w:t>
      </w:r>
    </w:p>
    <w:p w14:paraId="201956C7"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‘Our schools offer a community where everyone is a person known and loved by God, supported to know their intrinsic value.' The Most Reverend Justin Welby, Archbishop of Canterbury ‘</w:t>
      </w:r>
    </w:p>
    <w:p w14:paraId="0722C4AC"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As a community, we have identified </w:t>
      </w:r>
      <w:r w:rsidRPr="00CE367E">
        <w:rPr>
          <w:rFonts w:ascii="Arial" w:eastAsia="Times New Roman" w:hAnsi="Arial" w:cs="Arial"/>
          <w:b/>
          <w:bCs/>
          <w:color w:val="086BFF"/>
          <w:sz w:val="24"/>
          <w:szCs w:val="24"/>
          <w:lang w:eastAsia="en-GB"/>
        </w:rPr>
        <w:t>nine core values that stem from our Vision and</w:t>
      </w:r>
      <w:r w:rsidRPr="00CE367E">
        <w:rPr>
          <w:rFonts w:ascii="Arial" w:eastAsia="Times New Roman" w:hAnsi="Arial" w:cs="Arial"/>
          <w:color w:val="222222"/>
          <w:sz w:val="24"/>
          <w:szCs w:val="24"/>
          <w:lang w:eastAsia="en-GB"/>
        </w:rPr>
        <w:t> are woven in to the very fabric of the school. We expect all members of the school community-pupils, staff, governors, clergy- to model these. These are also closely linked to the </w:t>
      </w:r>
      <w:r w:rsidRPr="00CE367E">
        <w:rPr>
          <w:rFonts w:ascii="Arial" w:eastAsia="Times New Roman" w:hAnsi="Arial" w:cs="Arial"/>
          <w:b/>
          <w:bCs/>
          <w:color w:val="086BFF"/>
          <w:sz w:val="24"/>
          <w:szCs w:val="24"/>
          <w:lang w:eastAsia="en-GB"/>
        </w:rPr>
        <w:t>four foundations</w:t>
      </w:r>
      <w:r w:rsidRPr="00CE367E">
        <w:rPr>
          <w:rFonts w:ascii="Arial" w:eastAsia="Times New Roman" w:hAnsi="Arial" w:cs="Arial"/>
          <w:color w:val="222222"/>
          <w:sz w:val="24"/>
          <w:szCs w:val="24"/>
          <w:lang w:eastAsia="en-GB"/>
        </w:rPr>
        <w:t> of our </w:t>
      </w:r>
      <w:r w:rsidRPr="00CE367E">
        <w:rPr>
          <w:rFonts w:ascii="Arial" w:eastAsia="Times New Roman" w:hAnsi="Arial" w:cs="Arial"/>
          <w:b/>
          <w:bCs/>
          <w:color w:val="086BFF"/>
          <w:sz w:val="24"/>
          <w:szCs w:val="24"/>
          <w:lang w:eastAsia="en-GB"/>
        </w:rPr>
        <w:t>curriculum design.</w:t>
      </w:r>
    </w:p>
    <w:p w14:paraId="5BDFACAF" w14:textId="77777777" w:rsidR="00CE367E" w:rsidRPr="00CE367E" w:rsidRDefault="00CE367E" w:rsidP="00CE367E">
      <w:pPr>
        <w:numPr>
          <w:ilvl w:val="0"/>
          <w:numId w:val="30"/>
        </w:numPr>
        <w:shd w:val="clear" w:color="auto" w:fill="FFFFFF"/>
        <w:spacing w:after="160" w:line="254" w:lineRule="auto"/>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Educating for Wisdom, Knowledge and Skills (value link- excellence)</w:t>
      </w:r>
    </w:p>
    <w:p w14:paraId="2EF0AA3D" w14:textId="77777777" w:rsidR="00CE367E" w:rsidRPr="00CE367E" w:rsidRDefault="00CE367E" w:rsidP="00CE367E">
      <w:pPr>
        <w:numPr>
          <w:ilvl w:val="0"/>
          <w:numId w:val="30"/>
        </w:numPr>
        <w:shd w:val="clear" w:color="auto" w:fill="FFFFFF"/>
        <w:spacing w:after="160" w:line="254" w:lineRule="auto"/>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Educating for Hope and Aspiration (value link- determination and inspiration)</w:t>
      </w:r>
    </w:p>
    <w:p w14:paraId="61BFB8E1" w14:textId="77777777" w:rsidR="00CE367E" w:rsidRPr="00CE367E" w:rsidRDefault="00CE367E" w:rsidP="00CE367E">
      <w:pPr>
        <w:numPr>
          <w:ilvl w:val="0"/>
          <w:numId w:val="30"/>
        </w:numPr>
        <w:shd w:val="clear" w:color="auto" w:fill="FFFFFF"/>
        <w:spacing w:after="160" w:line="254" w:lineRule="auto"/>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Educating for Community and Living Well Together (value link-compassion, integrity, friendship)</w:t>
      </w:r>
    </w:p>
    <w:p w14:paraId="13247DF6" w14:textId="77777777" w:rsidR="00CE367E" w:rsidRPr="00CE367E" w:rsidRDefault="00CE367E" w:rsidP="00CE367E">
      <w:pPr>
        <w:numPr>
          <w:ilvl w:val="0"/>
          <w:numId w:val="30"/>
        </w:numPr>
        <w:shd w:val="clear" w:color="auto" w:fill="FFFFFF"/>
        <w:spacing w:after="160" w:line="254" w:lineRule="auto"/>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Educating for Dignity and Respect (value link- honesty, integrity, respect)</w:t>
      </w:r>
    </w:p>
    <w:p w14:paraId="7A010142"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Determination</w:t>
      </w:r>
      <w:r w:rsidRPr="00CE367E">
        <w:rPr>
          <w:rFonts w:ascii="Arial" w:eastAsia="Times New Roman" w:hAnsi="Arial" w:cs="Arial"/>
          <w:color w:val="222222"/>
          <w:sz w:val="24"/>
          <w:szCs w:val="24"/>
          <w:lang w:eastAsia="en-GB"/>
        </w:rPr>
        <w:t> This means resolution, resolve, willpower. "</w:t>
      </w:r>
      <w:r w:rsidRPr="00CE367E">
        <w:rPr>
          <w:rFonts w:ascii="Arial" w:eastAsia="Times New Roman" w:hAnsi="Arial" w:cs="Arial"/>
          <w:b/>
          <w:bCs/>
          <w:color w:val="222222"/>
          <w:sz w:val="24"/>
          <w:szCs w:val="24"/>
          <w:lang w:eastAsia="en-GB"/>
        </w:rPr>
        <w:t>Stand firm, and you will win life.</w:t>
      </w:r>
      <w:r w:rsidRPr="00CE367E">
        <w:rPr>
          <w:rFonts w:ascii="Arial" w:eastAsia="Times New Roman" w:hAnsi="Arial" w:cs="Arial"/>
          <w:color w:val="222222"/>
          <w:sz w:val="24"/>
          <w:szCs w:val="24"/>
          <w:lang w:eastAsia="en-GB"/>
        </w:rPr>
        <w:t>" (Luke 21:19)</w:t>
      </w:r>
    </w:p>
    <w:p w14:paraId="139A3857"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Respect</w:t>
      </w:r>
      <w:r w:rsidRPr="00CE367E">
        <w:rPr>
          <w:rFonts w:ascii="Arial" w:eastAsia="Times New Roman" w:hAnsi="Arial" w:cs="Arial"/>
          <w:color w:val="222222"/>
          <w:sz w:val="24"/>
          <w:szCs w:val="24"/>
          <w:lang w:eastAsia="en-GB"/>
        </w:rPr>
        <w:t> This means regard highly, value, honour. "</w:t>
      </w:r>
      <w:r w:rsidRPr="00CE367E">
        <w:rPr>
          <w:rFonts w:ascii="Arial" w:eastAsia="Times New Roman" w:hAnsi="Arial" w:cs="Arial"/>
          <w:b/>
          <w:bCs/>
          <w:color w:val="222222"/>
          <w:sz w:val="24"/>
          <w:szCs w:val="24"/>
          <w:lang w:eastAsia="en-GB"/>
        </w:rPr>
        <w:t>And as you wish that others would do to you, do so to them.</w:t>
      </w:r>
      <w:r w:rsidRPr="00CE367E">
        <w:rPr>
          <w:rFonts w:ascii="Arial" w:eastAsia="Times New Roman" w:hAnsi="Arial" w:cs="Arial"/>
          <w:color w:val="222222"/>
          <w:sz w:val="24"/>
          <w:szCs w:val="24"/>
          <w:lang w:eastAsia="en-GB"/>
        </w:rPr>
        <w:t>" (Luke 6:31)</w:t>
      </w:r>
    </w:p>
    <w:p w14:paraId="1E7022B8"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Friendship</w:t>
      </w:r>
      <w:r w:rsidRPr="00CE367E">
        <w:rPr>
          <w:rFonts w:ascii="Arial" w:eastAsia="Times New Roman" w:hAnsi="Arial" w:cs="Arial"/>
          <w:color w:val="222222"/>
          <w:sz w:val="24"/>
          <w:szCs w:val="24"/>
          <w:lang w:eastAsia="en-GB"/>
        </w:rPr>
        <w:t> This means mutual trust and support. "</w:t>
      </w:r>
      <w:r w:rsidRPr="00CE367E">
        <w:rPr>
          <w:rFonts w:ascii="Arial" w:eastAsia="Times New Roman" w:hAnsi="Arial" w:cs="Arial"/>
          <w:b/>
          <w:bCs/>
          <w:color w:val="222222"/>
          <w:sz w:val="24"/>
          <w:szCs w:val="24"/>
          <w:lang w:eastAsia="en-GB"/>
        </w:rPr>
        <w:t>Dear children, let us not love with words or speech but with actions and in truth.</w:t>
      </w:r>
      <w:r w:rsidRPr="00CE367E">
        <w:rPr>
          <w:rFonts w:ascii="Arial" w:eastAsia="Times New Roman" w:hAnsi="Arial" w:cs="Arial"/>
          <w:color w:val="222222"/>
          <w:sz w:val="24"/>
          <w:szCs w:val="24"/>
          <w:lang w:eastAsia="en-GB"/>
        </w:rPr>
        <w:t>" (1 John 3:18)</w:t>
      </w:r>
    </w:p>
    <w:p w14:paraId="4EF0C0C3"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Inspiration</w:t>
      </w:r>
      <w:r w:rsidRPr="00CE367E">
        <w:rPr>
          <w:rFonts w:ascii="Arial" w:eastAsia="Times New Roman" w:hAnsi="Arial" w:cs="Arial"/>
          <w:color w:val="222222"/>
          <w:sz w:val="24"/>
          <w:szCs w:val="24"/>
          <w:lang w:eastAsia="en-GB"/>
        </w:rPr>
        <w:t> This means the process of being given passion and/or ideas for a task. </w:t>
      </w:r>
      <w:r w:rsidRPr="00CE367E">
        <w:rPr>
          <w:rFonts w:ascii="Arial" w:eastAsia="Times New Roman" w:hAnsi="Arial" w:cs="Arial"/>
          <w:b/>
          <w:bCs/>
          <w:color w:val="222222"/>
          <w:sz w:val="24"/>
          <w:szCs w:val="24"/>
          <w:lang w:eastAsia="en-GB"/>
        </w:rPr>
        <w:t>I can do all things through him who strengthens me.</w:t>
      </w:r>
      <w:r w:rsidRPr="00CE367E">
        <w:rPr>
          <w:rFonts w:ascii="Arial" w:eastAsia="Times New Roman" w:hAnsi="Arial" w:cs="Arial"/>
          <w:color w:val="222222"/>
          <w:sz w:val="24"/>
          <w:szCs w:val="24"/>
          <w:lang w:eastAsia="en-GB"/>
        </w:rPr>
        <w:t>" (Philippians 4:13)</w:t>
      </w:r>
    </w:p>
    <w:p w14:paraId="051FE377"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Excellence</w:t>
      </w:r>
      <w:r w:rsidRPr="00CE367E">
        <w:rPr>
          <w:rFonts w:ascii="Arial" w:eastAsia="Times New Roman" w:hAnsi="Arial" w:cs="Arial"/>
          <w:color w:val="222222"/>
          <w:sz w:val="24"/>
          <w:szCs w:val="24"/>
          <w:lang w:eastAsia="en-GB"/>
        </w:rPr>
        <w:t> This means being outstanding or extremely good. "</w:t>
      </w:r>
      <w:r w:rsidRPr="00CE367E">
        <w:rPr>
          <w:rFonts w:ascii="Arial" w:eastAsia="Times New Roman" w:hAnsi="Arial" w:cs="Arial"/>
          <w:b/>
          <w:bCs/>
          <w:color w:val="222222"/>
          <w:sz w:val="24"/>
          <w:szCs w:val="24"/>
          <w:lang w:eastAsia="en-GB"/>
        </w:rPr>
        <w:t>Whatever you do, work at it with all your heart as working for the Lord.</w:t>
      </w:r>
      <w:r w:rsidRPr="00CE367E">
        <w:rPr>
          <w:rFonts w:ascii="Arial" w:eastAsia="Times New Roman" w:hAnsi="Arial" w:cs="Arial"/>
          <w:color w:val="222222"/>
          <w:sz w:val="24"/>
          <w:szCs w:val="24"/>
          <w:lang w:eastAsia="en-GB"/>
        </w:rPr>
        <w:t>" (Colossians 3:23-24)</w:t>
      </w:r>
    </w:p>
    <w:p w14:paraId="336611EA"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Community</w:t>
      </w:r>
      <w:r w:rsidRPr="00CE367E">
        <w:rPr>
          <w:rFonts w:ascii="Arial" w:eastAsia="Times New Roman" w:hAnsi="Arial" w:cs="Arial"/>
          <w:color w:val="222222"/>
          <w:sz w:val="24"/>
          <w:szCs w:val="24"/>
          <w:lang w:eastAsia="en-GB"/>
        </w:rPr>
        <w:t> This connects us with each other. </w:t>
      </w:r>
      <w:r w:rsidRPr="00CE367E">
        <w:rPr>
          <w:rFonts w:ascii="Arial" w:eastAsia="Times New Roman" w:hAnsi="Arial" w:cs="Arial"/>
          <w:b/>
          <w:bCs/>
          <w:color w:val="222222"/>
          <w:sz w:val="24"/>
          <w:szCs w:val="24"/>
          <w:lang w:eastAsia="en-GB"/>
        </w:rPr>
        <w:t>We who are many, are one body in Christ.</w:t>
      </w:r>
      <w:r w:rsidRPr="00CE367E">
        <w:rPr>
          <w:rFonts w:ascii="Arial" w:eastAsia="Times New Roman" w:hAnsi="Arial" w:cs="Arial"/>
          <w:color w:val="222222"/>
          <w:sz w:val="24"/>
          <w:szCs w:val="24"/>
          <w:lang w:eastAsia="en-GB"/>
        </w:rPr>
        <w:t>" (Romans 12:5)</w:t>
      </w:r>
    </w:p>
    <w:p w14:paraId="6DCA14FF"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Compasson</w:t>
      </w:r>
      <w:r w:rsidRPr="00CE367E">
        <w:rPr>
          <w:rFonts w:ascii="Arial" w:eastAsia="Times New Roman" w:hAnsi="Arial" w:cs="Arial"/>
          <w:color w:val="222222"/>
          <w:sz w:val="24"/>
          <w:szCs w:val="24"/>
          <w:lang w:eastAsia="en-GB"/>
        </w:rPr>
        <w:t> This means having a deep awareness and sympathy for another's suffering. </w:t>
      </w:r>
      <w:r w:rsidRPr="00CE367E">
        <w:rPr>
          <w:rFonts w:ascii="Arial" w:eastAsia="Times New Roman" w:hAnsi="Arial" w:cs="Arial"/>
          <w:b/>
          <w:bCs/>
          <w:color w:val="222222"/>
          <w:sz w:val="24"/>
          <w:szCs w:val="24"/>
          <w:lang w:eastAsia="en-GB"/>
        </w:rPr>
        <w:t>When Jesus went ashore, He saw a large crowd and He felt compassion for them because they were like sheep without a shepherd; and he began to teach them many things.</w:t>
      </w:r>
      <w:r w:rsidRPr="00CE367E">
        <w:rPr>
          <w:rFonts w:ascii="Arial" w:eastAsia="Times New Roman" w:hAnsi="Arial" w:cs="Arial"/>
          <w:color w:val="222222"/>
          <w:sz w:val="24"/>
          <w:szCs w:val="24"/>
          <w:lang w:eastAsia="en-GB"/>
        </w:rPr>
        <w:t>" (Mark 6:34)</w:t>
      </w:r>
    </w:p>
    <w:p w14:paraId="7C94766A"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lastRenderedPageBreak/>
        <w:t>Honesty</w:t>
      </w:r>
      <w:r w:rsidRPr="00CE367E">
        <w:rPr>
          <w:rFonts w:ascii="Arial" w:eastAsia="Times New Roman" w:hAnsi="Arial" w:cs="Arial"/>
          <w:color w:val="222222"/>
          <w:sz w:val="24"/>
          <w:szCs w:val="24"/>
          <w:lang w:eastAsia="en-GB"/>
        </w:rPr>
        <w:t> This means truthfulness, loyalty, fairness, sincerity. </w:t>
      </w:r>
      <w:r w:rsidRPr="00CE367E">
        <w:rPr>
          <w:rFonts w:ascii="Arial" w:eastAsia="Times New Roman" w:hAnsi="Arial" w:cs="Arial"/>
          <w:b/>
          <w:bCs/>
          <w:color w:val="222222"/>
          <w:sz w:val="24"/>
          <w:szCs w:val="24"/>
          <w:lang w:eastAsia="en-GB"/>
        </w:rPr>
        <w:t>The Lord detests lying lips, but he delights in people who are trustworthy.</w:t>
      </w:r>
      <w:r w:rsidRPr="00CE367E">
        <w:rPr>
          <w:rFonts w:ascii="Arial" w:eastAsia="Times New Roman" w:hAnsi="Arial" w:cs="Arial"/>
          <w:color w:val="222222"/>
          <w:sz w:val="24"/>
          <w:szCs w:val="24"/>
          <w:lang w:eastAsia="en-GB"/>
        </w:rPr>
        <w:t>" (Proverbs 12:2)</w:t>
      </w:r>
    </w:p>
    <w:p w14:paraId="668FC368"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b/>
          <w:bCs/>
          <w:color w:val="086BFF"/>
          <w:sz w:val="24"/>
          <w:szCs w:val="24"/>
          <w:u w:val="single"/>
          <w:lang w:eastAsia="en-GB"/>
        </w:rPr>
        <w:t>Integrity</w:t>
      </w:r>
      <w:r w:rsidRPr="00CE367E">
        <w:rPr>
          <w:rFonts w:ascii="Arial" w:eastAsia="Times New Roman" w:hAnsi="Arial" w:cs="Arial"/>
          <w:color w:val="222222"/>
          <w:sz w:val="24"/>
          <w:szCs w:val="24"/>
          <w:lang w:eastAsia="en-GB"/>
        </w:rPr>
        <w:t> This means having strong moral principles e.g. honesty, decency, fairness, equality; having pure and balanced moral character. </w:t>
      </w:r>
      <w:r w:rsidRPr="00CE367E">
        <w:rPr>
          <w:rFonts w:ascii="Arial" w:eastAsia="Times New Roman" w:hAnsi="Arial" w:cs="Arial"/>
          <w:b/>
          <w:bCs/>
          <w:color w:val="222222"/>
          <w:sz w:val="24"/>
          <w:szCs w:val="24"/>
          <w:lang w:eastAsia="en-GB"/>
        </w:rPr>
        <w:t>Whatever is true, whatever is honourable, whatever is just, whatever is pure, whatever is lovely, whatever is commendable, if there is any excellence, if there is anything worthy of praise, think about these things.</w:t>
      </w:r>
      <w:r w:rsidRPr="00CE367E">
        <w:rPr>
          <w:rFonts w:ascii="Arial" w:eastAsia="Times New Roman" w:hAnsi="Arial" w:cs="Arial"/>
          <w:color w:val="222222"/>
          <w:sz w:val="24"/>
          <w:szCs w:val="24"/>
          <w:lang w:eastAsia="en-GB"/>
        </w:rPr>
        <w:t>" (Philippians 4:8)</w:t>
      </w:r>
    </w:p>
    <w:p w14:paraId="34485336"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The distinctive nature of our approach to education can be found in our explicit Christian values, our Collective Worship, our grounded Christian ethos and in our Religious Education.</w:t>
      </w:r>
    </w:p>
    <w:p w14:paraId="55ACFDB5"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As a Catholic school we believe </w:t>
      </w:r>
      <w:r w:rsidRPr="00CE367E">
        <w:rPr>
          <w:rFonts w:ascii="Arial" w:eastAsia="Times New Roman" w:hAnsi="Arial" w:cs="Arial"/>
          <w:b/>
          <w:bCs/>
          <w:color w:val="222222"/>
          <w:sz w:val="24"/>
          <w:szCs w:val="24"/>
          <w:lang w:eastAsia="en-GB"/>
        </w:rPr>
        <w:t>every</w:t>
      </w:r>
      <w:r w:rsidRPr="00CE367E">
        <w:rPr>
          <w:rFonts w:ascii="Arial" w:eastAsia="Times New Roman" w:hAnsi="Arial" w:cs="Arial"/>
          <w:color w:val="222222"/>
          <w:sz w:val="24"/>
          <w:szCs w:val="24"/>
          <w:lang w:eastAsia="en-GB"/>
        </w:rPr>
        <w:t> child is made in the image of God, and therefore we want the best for them. We value our school community as a place where love can flourish.</w:t>
      </w:r>
    </w:p>
    <w:p w14:paraId="688DE058"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25E476C6" w14:textId="77777777" w:rsidR="00CE367E" w:rsidRPr="00CE367E" w:rsidRDefault="00CE367E" w:rsidP="00CE367E">
      <w:pPr>
        <w:shd w:val="clear" w:color="auto" w:fill="FFFFFF"/>
        <w:spacing w:before="100" w:beforeAutospacing="1" w:after="100" w:afterAutospacing="1" w:line="240" w:lineRule="auto"/>
        <w:jc w:val="center"/>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Go, shine in the world and live as Jesus lived, with compassion, honesty and integrity.</w:t>
      </w:r>
    </w:p>
    <w:p w14:paraId="48AD457F" w14:textId="77777777" w:rsidR="00CE367E" w:rsidRPr="00CE367E" w:rsidRDefault="00CE367E" w:rsidP="00CE367E">
      <w:pPr>
        <w:shd w:val="clear" w:color="auto" w:fill="FFFFFF"/>
        <w:spacing w:before="100" w:beforeAutospacing="1" w:after="100" w:afterAutospacing="1" w:line="240" w:lineRule="auto"/>
        <w:jc w:val="center"/>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Our School motto is based upon Philippians 2:12-16</w:t>
      </w:r>
    </w:p>
    <w:p w14:paraId="3A50027D"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b/>
          <w:bCs/>
          <w:color w:val="222222"/>
          <w:sz w:val="24"/>
          <w:szCs w:val="24"/>
          <w:lang w:eastAsia="en-GB"/>
        </w:rPr>
      </w:pPr>
      <w:r w:rsidRPr="00CE367E">
        <w:rPr>
          <w:rFonts w:ascii="Arial" w:eastAsia="Times New Roman" w:hAnsi="Arial" w:cs="Arial"/>
          <w:b/>
          <w:bCs/>
          <w:color w:val="222222"/>
          <w:sz w:val="24"/>
          <w:szCs w:val="24"/>
          <w:lang w:eastAsia="en-GB"/>
        </w:rPr>
        <w:t>Where does our school vision come from?</w:t>
      </w:r>
    </w:p>
    <w:p w14:paraId="2A7C37B9"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St Paul wrote a letter to a small group of early Christians who lived in a city called Philippi.</w:t>
      </w:r>
    </w:p>
    <w:p w14:paraId="7A728487"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E367E">
        <w:rPr>
          <w:rFonts w:ascii="Arial" w:eastAsia="Times New Roman" w:hAnsi="Arial" w:cs="Arial"/>
          <w:color w:val="222222"/>
          <w:sz w:val="24"/>
          <w:szCs w:val="24"/>
          <w:lang w:eastAsia="en-GB"/>
        </w:rPr>
        <w:t>The early Christians of Philippi were a diverse group and St Paul wrote the letters to encourage them. He is positive and optimistic, despite being in prison. Our Christian vision is based on the part of St Paul’s letter to the Philippians which is below. It can be found in the New Testament.</w:t>
      </w:r>
    </w:p>
    <w:p w14:paraId="16532475"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r w:rsidRPr="00CE367E">
        <w:rPr>
          <w:rFonts w:ascii="Arial" w:eastAsia="Times New Roman" w:hAnsi="Arial" w:cs="Arial"/>
          <w:i/>
          <w:iCs/>
          <w:color w:val="222222"/>
          <w:sz w:val="24"/>
          <w:szCs w:val="24"/>
          <w:lang w:eastAsia="en-GB"/>
        </w:rPr>
        <w:t>Therefore, my dear friends, as you have always obeyed – not only in my presence, but now much more in my absence – continue to work out your salvation with fear and trembling, after it is God who works in you to will and to act in order to fulfil his good purpose.</w:t>
      </w:r>
    </w:p>
    <w:p w14:paraId="0EAA6842"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r w:rsidRPr="00CE367E">
        <w:rPr>
          <w:rFonts w:ascii="Arial" w:eastAsia="Times New Roman" w:hAnsi="Arial" w:cs="Arial"/>
          <w:i/>
          <w:iCs/>
          <w:color w:val="222222"/>
          <w:sz w:val="24"/>
          <w:szCs w:val="24"/>
          <w:lang w:eastAsia="en-GB"/>
        </w:rPr>
        <w:t>Do everything without grumbling or arguing, so that you may become blameless and pure, “children of God without fault in a warped and crooked generation.” Then you will shine among them like stars in the sky as you hold firmly to the work of life. And then I will be able to boast on the day of Christ that I did not run or labour in vain.</w:t>
      </w:r>
    </w:p>
    <w:p w14:paraId="3A6E77F4"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i/>
          <w:iCs/>
          <w:color w:val="222222"/>
          <w:sz w:val="24"/>
          <w:szCs w:val="24"/>
          <w:lang w:eastAsia="en-GB"/>
        </w:rPr>
      </w:pPr>
      <w:r w:rsidRPr="00CE367E">
        <w:rPr>
          <w:rFonts w:ascii="Arial" w:eastAsia="Times New Roman" w:hAnsi="Arial" w:cs="Arial"/>
          <w:i/>
          <w:iCs/>
          <w:color w:val="222222"/>
          <w:sz w:val="24"/>
          <w:szCs w:val="24"/>
          <w:lang w:eastAsia="en-GB"/>
        </w:rPr>
        <w:t>Taken from Paul’s letter to the Philippians.</w:t>
      </w:r>
    </w:p>
    <w:p w14:paraId="3AFCAC86"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086BFF"/>
          <w:sz w:val="24"/>
          <w:szCs w:val="24"/>
          <w:lang w:eastAsia="en-GB"/>
        </w:rPr>
      </w:pPr>
    </w:p>
    <w:p w14:paraId="0A736534"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086BFF"/>
          <w:sz w:val="24"/>
          <w:szCs w:val="24"/>
          <w:lang w:eastAsia="en-GB"/>
        </w:rPr>
      </w:pPr>
    </w:p>
    <w:p w14:paraId="07FE2B2D"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086BFF"/>
          <w:sz w:val="24"/>
          <w:szCs w:val="24"/>
          <w:lang w:eastAsia="en-GB"/>
        </w:rPr>
      </w:pPr>
    </w:p>
    <w:p w14:paraId="3CCB0210"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St Michael’s is a voluntary aided school with deep Christian roots. The school shares a campus with Our Lady’s Catholic School on a site which was divided between the London Diocesan Board of Schools and the Westminster Diocesan Education Service in 1980.The school is in the Parish of Old St Pancras and St Michael’s Church is the principal place of worship in the parish.</w:t>
      </w:r>
    </w:p>
    <w:p w14:paraId="531AF9CD" w14:textId="77777777" w:rsidR="00CE367E" w:rsidRPr="00CE367E" w:rsidRDefault="00CE367E" w:rsidP="00CE367E">
      <w:pPr>
        <w:shd w:val="clear" w:color="auto" w:fill="FFFFFF"/>
        <w:spacing w:before="100" w:beforeAutospacing="1" w:after="100" w:afterAutospacing="1" w:line="240" w:lineRule="auto"/>
        <w:rPr>
          <w:rFonts w:ascii="Arial" w:eastAsia="Times New Roman" w:hAnsi="Arial" w:cs="Arial"/>
          <w:color w:val="086BFF"/>
          <w:sz w:val="24"/>
          <w:szCs w:val="24"/>
          <w:lang w:eastAsia="en-GB"/>
        </w:rPr>
      </w:pPr>
      <w:r w:rsidRPr="00CE367E">
        <w:rPr>
          <w:rFonts w:ascii="Arial" w:eastAsia="Times New Roman" w:hAnsi="Arial" w:cs="Arial"/>
          <w:color w:val="086BFF"/>
          <w:sz w:val="24"/>
          <w:szCs w:val="24"/>
          <w:lang w:eastAsia="en-GB"/>
        </w:rPr>
        <w:t>As a Church school, we enjoy close links with St Michael’s Church and parish. The church, which is within walking distance of the school, was designed by Bodley and Garner and consecrated in 1877. A member of the clergy takes assembly once a week and the children take part in services at St Michael’s Church at Christian festivals throughout the year.</w:t>
      </w:r>
    </w:p>
    <w:p w14:paraId="4CEE0D15" w14:textId="77777777" w:rsidR="00CE367E" w:rsidRPr="00CE367E" w:rsidRDefault="00CE367E" w:rsidP="00CE367E">
      <w:pPr>
        <w:spacing w:after="160" w:line="254" w:lineRule="auto"/>
        <w:rPr>
          <w:rFonts w:ascii="Arial" w:eastAsia="Calibri" w:hAnsi="Arial" w:cs="Arial"/>
          <w:sz w:val="24"/>
          <w:szCs w:val="24"/>
        </w:rPr>
      </w:pPr>
    </w:p>
    <w:p w14:paraId="5A5EAE9B" w14:textId="75E8D3F6" w:rsidR="0090067D" w:rsidRPr="00A14D57" w:rsidRDefault="0090067D" w:rsidP="0090067D">
      <w:pPr>
        <w:rPr>
          <w:rFonts w:ascii="Arial" w:hAnsi="Arial" w:cs="Arial"/>
          <w:sz w:val="24"/>
          <w:szCs w:val="24"/>
          <w:u w:val="single"/>
        </w:rPr>
      </w:pPr>
      <w:r w:rsidRPr="00A14D57">
        <w:rPr>
          <w:rFonts w:ascii="Arial" w:hAnsi="Arial" w:cs="Arial"/>
          <w:sz w:val="24"/>
          <w:szCs w:val="24"/>
          <w:u w:val="single"/>
        </w:rPr>
        <w:t>Curriculum design</w:t>
      </w:r>
    </w:p>
    <w:p w14:paraId="26ACAB36" w14:textId="0C1FF7F3" w:rsidR="0005688A" w:rsidRPr="00A14D57" w:rsidRDefault="000D6BA2" w:rsidP="0005688A">
      <w:pPr>
        <w:rPr>
          <w:rFonts w:ascii="Arial" w:hAnsi="Arial" w:cs="Arial"/>
          <w:sz w:val="24"/>
          <w:szCs w:val="24"/>
        </w:rPr>
      </w:pPr>
      <w:r w:rsidRPr="00A14D57">
        <w:rPr>
          <w:rFonts w:ascii="Arial" w:hAnsi="Arial" w:cs="Arial"/>
          <w:sz w:val="24"/>
          <w:szCs w:val="24"/>
        </w:rPr>
        <w:t>The Spiritual, Moral, Social and Cultura</w:t>
      </w:r>
      <w:r w:rsidR="0005688A" w:rsidRPr="00A14D57">
        <w:rPr>
          <w:rFonts w:ascii="Arial" w:hAnsi="Arial" w:cs="Arial"/>
          <w:sz w:val="24"/>
          <w:szCs w:val="24"/>
        </w:rPr>
        <w:t>l e</w:t>
      </w:r>
      <w:r w:rsidR="006A1EDC" w:rsidRPr="00A14D57">
        <w:rPr>
          <w:rFonts w:ascii="Arial" w:hAnsi="Arial" w:cs="Arial"/>
          <w:sz w:val="24"/>
          <w:szCs w:val="24"/>
        </w:rPr>
        <w:t>ducation of pupils at our school is not limited to the Ch</w:t>
      </w:r>
      <w:r w:rsidR="00ED1328" w:rsidRPr="00A14D57">
        <w:rPr>
          <w:rFonts w:ascii="Arial" w:hAnsi="Arial" w:cs="Arial"/>
          <w:sz w:val="24"/>
          <w:szCs w:val="24"/>
        </w:rPr>
        <w:t>r</w:t>
      </w:r>
      <w:r w:rsidR="006A1EDC" w:rsidRPr="00A14D57">
        <w:rPr>
          <w:rFonts w:ascii="Arial" w:hAnsi="Arial" w:cs="Arial"/>
          <w:sz w:val="24"/>
          <w:szCs w:val="24"/>
        </w:rPr>
        <w:t>istian</w:t>
      </w:r>
      <w:r w:rsidR="0005688A" w:rsidRPr="00A14D57">
        <w:rPr>
          <w:rFonts w:ascii="Arial" w:hAnsi="Arial" w:cs="Arial"/>
          <w:sz w:val="24"/>
          <w:szCs w:val="24"/>
        </w:rPr>
        <w:t xml:space="preserve"> life of the School, to RE and to PHSCE </w:t>
      </w:r>
      <w:r w:rsidR="006810EC" w:rsidRPr="00A14D57">
        <w:rPr>
          <w:rFonts w:ascii="Arial" w:hAnsi="Arial" w:cs="Arial"/>
          <w:sz w:val="24"/>
          <w:szCs w:val="24"/>
        </w:rPr>
        <w:t xml:space="preserve">lessons but is part of the much wider curriculum. </w:t>
      </w:r>
    </w:p>
    <w:p w14:paraId="4177E8F0" w14:textId="77777777" w:rsidR="00ED1328" w:rsidRPr="00A14D57" w:rsidRDefault="00ED1328" w:rsidP="0005688A">
      <w:pPr>
        <w:rPr>
          <w:rFonts w:ascii="Arial" w:hAnsi="Arial" w:cs="Arial"/>
          <w:sz w:val="24"/>
          <w:szCs w:val="24"/>
        </w:rPr>
      </w:pPr>
    </w:p>
    <w:p w14:paraId="72ADA515" w14:textId="1A7A148C" w:rsidR="0090067D" w:rsidRPr="00A14D57" w:rsidRDefault="0090067D" w:rsidP="0005688A">
      <w:pPr>
        <w:rPr>
          <w:rFonts w:ascii="Arial" w:hAnsi="Arial" w:cs="Arial"/>
          <w:sz w:val="24"/>
          <w:szCs w:val="24"/>
        </w:rPr>
      </w:pPr>
      <w:r w:rsidRPr="00A14D57">
        <w:rPr>
          <w:rFonts w:ascii="Arial" w:hAnsi="Arial" w:cs="Arial"/>
          <w:sz w:val="24"/>
          <w:szCs w:val="24"/>
        </w:rPr>
        <w:t xml:space="preserve">We aim </w:t>
      </w:r>
    </w:p>
    <w:p w14:paraId="7588A144" w14:textId="77777777" w:rsidR="000D6BA2" w:rsidRPr="00A14D57" w:rsidRDefault="000D6BA2" w:rsidP="008401A8">
      <w:pPr>
        <w:pStyle w:val="ListParagraph"/>
        <w:numPr>
          <w:ilvl w:val="0"/>
          <w:numId w:val="4"/>
        </w:numPr>
        <w:rPr>
          <w:rFonts w:ascii="Arial" w:hAnsi="Arial" w:cs="Arial"/>
          <w:sz w:val="24"/>
          <w:szCs w:val="24"/>
        </w:rPr>
      </w:pPr>
      <w:r w:rsidRPr="00A14D57">
        <w:rPr>
          <w:rFonts w:ascii="Arial" w:hAnsi="Arial" w:cs="Arial"/>
          <w:sz w:val="24"/>
          <w:szCs w:val="24"/>
        </w:rPr>
        <w:t>To provide a safe, caring and happy environment where each child is valued as an individual and can develop towards his/her full potential.</w:t>
      </w:r>
    </w:p>
    <w:p w14:paraId="159FA451" w14:textId="77777777" w:rsidR="000D6BA2" w:rsidRPr="00A14D57" w:rsidRDefault="000D6BA2" w:rsidP="008401A8">
      <w:pPr>
        <w:pStyle w:val="ListParagraph"/>
        <w:numPr>
          <w:ilvl w:val="0"/>
          <w:numId w:val="4"/>
        </w:numPr>
        <w:rPr>
          <w:rFonts w:ascii="Arial" w:hAnsi="Arial" w:cs="Arial"/>
          <w:sz w:val="24"/>
          <w:szCs w:val="24"/>
        </w:rPr>
      </w:pPr>
      <w:r w:rsidRPr="00A14D57">
        <w:rPr>
          <w:rFonts w:ascii="Arial" w:hAnsi="Arial" w:cs="Arial"/>
          <w:sz w:val="24"/>
          <w:szCs w:val="24"/>
        </w:rPr>
        <w:t>To provide for each child a wide, balanced curriculum of high quality, appropriate to the interests and aspirations of the individual encouraging the development of the whole person and fulfilling the requirements of the National Curriculum.</w:t>
      </w:r>
    </w:p>
    <w:p w14:paraId="286F7F95" w14:textId="77777777" w:rsidR="000D6BA2" w:rsidRPr="00A14D57" w:rsidRDefault="000D6BA2" w:rsidP="008401A8">
      <w:pPr>
        <w:pStyle w:val="ListParagraph"/>
        <w:numPr>
          <w:ilvl w:val="0"/>
          <w:numId w:val="4"/>
        </w:numPr>
        <w:rPr>
          <w:rFonts w:ascii="Arial" w:hAnsi="Arial" w:cs="Arial"/>
          <w:sz w:val="24"/>
          <w:szCs w:val="24"/>
        </w:rPr>
      </w:pPr>
      <w:r w:rsidRPr="00A14D57">
        <w:rPr>
          <w:rFonts w:ascii="Arial" w:hAnsi="Arial" w:cs="Arial"/>
          <w:sz w:val="24"/>
          <w:szCs w:val="24"/>
        </w:rPr>
        <w:t>To develop the potential of each child within his/her capabilities, recognising different needs and abilities and providing challenges and appropriate teaching at each stage of development.</w:t>
      </w:r>
    </w:p>
    <w:p w14:paraId="587E4DE5" w14:textId="77777777" w:rsidR="000D6BA2" w:rsidRPr="00A14D57" w:rsidRDefault="000D6BA2" w:rsidP="008401A8">
      <w:pPr>
        <w:pStyle w:val="ListParagraph"/>
        <w:numPr>
          <w:ilvl w:val="0"/>
          <w:numId w:val="4"/>
        </w:numPr>
        <w:rPr>
          <w:rFonts w:ascii="Arial" w:hAnsi="Arial" w:cs="Arial"/>
          <w:sz w:val="24"/>
          <w:szCs w:val="24"/>
        </w:rPr>
      </w:pPr>
      <w:r w:rsidRPr="00A14D57">
        <w:rPr>
          <w:rFonts w:ascii="Arial" w:hAnsi="Arial" w:cs="Arial"/>
          <w:sz w:val="24"/>
          <w:szCs w:val="24"/>
        </w:rPr>
        <w:t>To set and maintain standards of discipline, courtesy and general moral values so that the school community may function effectively.</w:t>
      </w:r>
    </w:p>
    <w:p w14:paraId="007F3112" w14:textId="77777777" w:rsidR="000D6BA2" w:rsidRPr="00A14D57" w:rsidRDefault="000D6BA2" w:rsidP="008401A8">
      <w:pPr>
        <w:pStyle w:val="ListParagraph"/>
        <w:numPr>
          <w:ilvl w:val="0"/>
          <w:numId w:val="4"/>
        </w:numPr>
        <w:rPr>
          <w:rFonts w:ascii="Arial" w:hAnsi="Arial" w:cs="Arial"/>
          <w:sz w:val="24"/>
          <w:szCs w:val="24"/>
        </w:rPr>
      </w:pPr>
      <w:r w:rsidRPr="00A14D57">
        <w:rPr>
          <w:rFonts w:ascii="Arial" w:hAnsi="Arial" w:cs="Arial"/>
          <w:sz w:val="24"/>
          <w:szCs w:val="24"/>
        </w:rPr>
        <w:t>To engender a sense of self-respect, independence and self-motivation. To increase the individual’s capacity to accept responsibility for actions taken. To encourage children to recognise their responsibility to and dependence on others to help them become active, reasoning participants in a democratic society.</w:t>
      </w:r>
    </w:p>
    <w:p w14:paraId="2A8A4214" w14:textId="77777777" w:rsidR="000D6BA2" w:rsidRPr="00A14D57" w:rsidRDefault="000D6BA2" w:rsidP="008401A8">
      <w:pPr>
        <w:pStyle w:val="ListParagraph"/>
        <w:numPr>
          <w:ilvl w:val="0"/>
          <w:numId w:val="4"/>
        </w:numPr>
        <w:rPr>
          <w:rFonts w:ascii="Arial" w:hAnsi="Arial" w:cs="Arial"/>
          <w:sz w:val="24"/>
          <w:szCs w:val="24"/>
        </w:rPr>
      </w:pPr>
      <w:r w:rsidRPr="00A14D57">
        <w:rPr>
          <w:rFonts w:ascii="Arial" w:hAnsi="Arial" w:cs="Arial"/>
          <w:sz w:val="24"/>
          <w:szCs w:val="24"/>
        </w:rPr>
        <w:t>To provide a non-sexist, non-racist atmosphere that fosters respect for religious and moral values linked with tolerance of other people, races, religions and lifestyles.</w:t>
      </w:r>
    </w:p>
    <w:p w14:paraId="000D0EEA" w14:textId="2776ABA9" w:rsidR="008C4975" w:rsidRPr="00A14D57" w:rsidRDefault="000D6BA2" w:rsidP="0090067D">
      <w:pPr>
        <w:pStyle w:val="ListParagraph"/>
        <w:numPr>
          <w:ilvl w:val="0"/>
          <w:numId w:val="4"/>
        </w:numPr>
        <w:rPr>
          <w:rFonts w:ascii="Arial" w:hAnsi="Arial" w:cs="Arial"/>
          <w:sz w:val="24"/>
          <w:szCs w:val="24"/>
        </w:rPr>
      </w:pPr>
      <w:r w:rsidRPr="00A14D57">
        <w:rPr>
          <w:rFonts w:ascii="Arial" w:hAnsi="Arial" w:cs="Arial"/>
          <w:sz w:val="24"/>
          <w:szCs w:val="24"/>
        </w:rPr>
        <w:lastRenderedPageBreak/>
        <w:t>To foster links between home and school and develop a partnership with parents in the education of their children.</w:t>
      </w:r>
      <w:bookmarkStart w:id="1" w:name="_Context"/>
      <w:bookmarkStart w:id="2" w:name="_Prevention_of_Cyber"/>
      <w:bookmarkStart w:id="3" w:name="_Responsibilities"/>
      <w:bookmarkStart w:id="4" w:name="_Responsibilities_for_the"/>
      <w:bookmarkStart w:id="5" w:name="_Responsibilities_for_safety"/>
      <w:bookmarkStart w:id="6" w:name="_Key_roles_and"/>
      <w:bookmarkStart w:id="7" w:name="_Objectives"/>
      <w:bookmarkStart w:id="8" w:name="_Related_policies"/>
      <w:bookmarkEnd w:id="1"/>
      <w:bookmarkEnd w:id="2"/>
      <w:bookmarkEnd w:id="3"/>
      <w:bookmarkEnd w:id="4"/>
      <w:bookmarkEnd w:id="5"/>
      <w:bookmarkEnd w:id="6"/>
      <w:bookmarkEnd w:id="7"/>
      <w:bookmarkEnd w:id="8"/>
    </w:p>
    <w:p w14:paraId="1001C488" w14:textId="77777777" w:rsidR="000D6BA2" w:rsidRPr="00A14D57" w:rsidRDefault="000D6BA2" w:rsidP="00CA59D8">
      <w:pPr>
        <w:pStyle w:val="Heading1"/>
        <w:numPr>
          <w:ilvl w:val="0"/>
          <w:numId w:val="0"/>
        </w:numPr>
        <w:rPr>
          <w:rFonts w:ascii="Arial" w:hAnsi="Arial" w:cs="Arial"/>
          <w:b/>
          <w:sz w:val="24"/>
          <w:szCs w:val="24"/>
        </w:rPr>
      </w:pPr>
      <w:r w:rsidRPr="00A14D57">
        <w:rPr>
          <w:rFonts w:ascii="Arial" w:hAnsi="Arial" w:cs="Arial"/>
          <w:b/>
          <w:sz w:val="24"/>
          <w:szCs w:val="24"/>
        </w:rPr>
        <w:t>Related policies</w:t>
      </w:r>
    </w:p>
    <w:p w14:paraId="2EDD5E9D" w14:textId="77777777" w:rsidR="0005688A" w:rsidRPr="00A14D57" w:rsidRDefault="0005688A" w:rsidP="00CA59D8">
      <w:pPr>
        <w:pStyle w:val="NoSpacing"/>
        <w:rPr>
          <w:rFonts w:ascii="Arial" w:hAnsi="Arial" w:cs="Arial"/>
          <w:sz w:val="24"/>
          <w:szCs w:val="24"/>
        </w:rPr>
      </w:pPr>
      <w:r w:rsidRPr="00A14D57">
        <w:rPr>
          <w:rFonts w:ascii="Arial" w:hAnsi="Arial" w:cs="Arial"/>
          <w:sz w:val="24"/>
          <w:szCs w:val="24"/>
        </w:rPr>
        <w:t>RE policy</w:t>
      </w:r>
    </w:p>
    <w:p w14:paraId="7D837FEC" w14:textId="77777777" w:rsidR="0005688A" w:rsidRPr="00A14D57" w:rsidRDefault="0005688A" w:rsidP="00CA59D8">
      <w:pPr>
        <w:pStyle w:val="NoSpacing"/>
        <w:rPr>
          <w:rFonts w:ascii="Arial" w:hAnsi="Arial" w:cs="Arial"/>
          <w:sz w:val="24"/>
          <w:szCs w:val="24"/>
        </w:rPr>
      </w:pPr>
      <w:r w:rsidRPr="00A14D57">
        <w:rPr>
          <w:rFonts w:ascii="Arial" w:hAnsi="Arial" w:cs="Arial"/>
          <w:sz w:val="24"/>
          <w:szCs w:val="24"/>
        </w:rPr>
        <w:t>Catholic</w:t>
      </w:r>
      <w:r w:rsidR="006A1EDC" w:rsidRPr="00A14D57">
        <w:rPr>
          <w:rFonts w:ascii="Arial" w:hAnsi="Arial" w:cs="Arial"/>
          <w:sz w:val="24"/>
          <w:szCs w:val="24"/>
        </w:rPr>
        <w:t>/Christian</w:t>
      </w:r>
      <w:r w:rsidRPr="00A14D57">
        <w:rPr>
          <w:rFonts w:ascii="Arial" w:hAnsi="Arial" w:cs="Arial"/>
          <w:sz w:val="24"/>
          <w:szCs w:val="24"/>
        </w:rPr>
        <w:t xml:space="preserve"> life of the School</w:t>
      </w:r>
    </w:p>
    <w:p w14:paraId="38CF7506" w14:textId="77777777" w:rsidR="000D6BA2" w:rsidRPr="00A14D57" w:rsidRDefault="0083370F" w:rsidP="00CA59D8">
      <w:pPr>
        <w:pStyle w:val="NoSpacing"/>
        <w:rPr>
          <w:rFonts w:ascii="Arial" w:hAnsi="Arial" w:cs="Arial"/>
          <w:sz w:val="24"/>
          <w:szCs w:val="24"/>
        </w:rPr>
      </w:pPr>
      <w:r w:rsidRPr="00A14D57">
        <w:rPr>
          <w:rFonts w:ascii="Arial" w:hAnsi="Arial" w:cs="Arial"/>
          <w:sz w:val="24"/>
          <w:szCs w:val="24"/>
        </w:rPr>
        <w:t xml:space="preserve">Child Protection &amp; </w:t>
      </w:r>
      <w:r w:rsidR="0005688A" w:rsidRPr="00A14D57">
        <w:rPr>
          <w:rFonts w:ascii="Arial" w:hAnsi="Arial" w:cs="Arial"/>
          <w:sz w:val="24"/>
          <w:szCs w:val="24"/>
        </w:rPr>
        <w:t>Safeguarding Policy</w:t>
      </w:r>
    </w:p>
    <w:p w14:paraId="09C93D6D" w14:textId="77777777" w:rsidR="0005688A" w:rsidRPr="00A14D57" w:rsidRDefault="0005688A" w:rsidP="00CA59D8">
      <w:pPr>
        <w:pStyle w:val="NoSpacing"/>
        <w:rPr>
          <w:rFonts w:ascii="Arial" w:hAnsi="Arial" w:cs="Arial"/>
          <w:sz w:val="24"/>
          <w:szCs w:val="24"/>
        </w:rPr>
      </w:pPr>
      <w:r w:rsidRPr="00A14D57">
        <w:rPr>
          <w:rFonts w:ascii="Arial" w:hAnsi="Arial" w:cs="Arial"/>
          <w:sz w:val="24"/>
          <w:szCs w:val="24"/>
        </w:rPr>
        <w:t>PSHCE Policy</w:t>
      </w:r>
    </w:p>
    <w:p w14:paraId="084634B3" w14:textId="77777777" w:rsidR="0005688A" w:rsidRPr="00A14D57" w:rsidRDefault="0005688A" w:rsidP="00CA59D8">
      <w:pPr>
        <w:pStyle w:val="NoSpacing"/>
        <w:rPr>
          <w:rFonts w:ascii="Arial" w:hAnsi="Arial" w:cs="Arial"/>
          <w:sz w:val="24"/>
          <w:szCs w:val="24"/>
        </w:rPr>
      </w:pPr>
      <w:r w:rsidRPr="00A14D57">
        <w:rPr>
          <w:rFonts w:ascii="Arial" w:hAnsi="Arial" w:cs="Arial"/>
          <w:sz w:val="24"/>
          <w:szCs w:val="24"/>
        </w:rPr>
        <w:t>Keeping Children Safe Online Policy</w:t>
      </w:r>
    </w:p>
    <w:p w14:paraId="0860700D" w14:textId="77777777" w:rsidR="000D6BA2" w:rsidRPr="00A14D57" w:rsidRDefault="000D6BA2" w:rsidP="00CA59D8">
      <w:pPr>
        <w:pStyle w:val="NoSpacing"/>
        <w:rPr>
          <w:rFonts w:ascii="Arial" w:hAnsi="Arial" w:cs="Arial"/>
          <w:sz w:val="24"/>
          <w:szCs w:val="24"/>
        </w:rPr>
      </w:pPr>
      <w:r w:rsidRPr="00A14D57">
        <w:rPr>
          <w:rFonts w:ascii="Arial" w:hAnsi="Arial" w:cs="Arial"/>
          <w:sz w:val="24"/>
          <w:szCs w:val="24"/>
        </w:rPr>
        <w:t>Behaviour</w:t>
      </w:r>
      <w:r w:rsidR="000C4872" w:rsidRPr="00A14D57">
        <w:rPr>
          <w:rFonts w:ascii="Arial" w:hAnsi="Arial" w:cs="Arial"/>
          <w:sz w:val="24"/>
          <w:szCs w:val="24"/>
        </w:rPr>
        <w:t xml:space="preserve"> and Anti-Bullying Policy</w:t>
      </w:r>
    </w:p>
    <w:p w14:paraId="76B75EF6" w14:textId="77777777" w:rsidR="000D6BA2" w:rsidRPr="00A14D57" w:rsidRDefault="000C4872" w:rsidP="00CA59D8">
      <w:pPr>
        <w:pStyle w:val="NoSpacing"/>
        <w:rPr>
          <w:rFonts w:ascii="Arial" w:hAnsi="Arial" w:cs="Arial"/>
          <w:sz w:val="24"/>
          <w:szCs w:val="24"/>
        </w:rPr>
      </w:pPr>
      <w:r w:rsidRPr="00A14D57">
        <w:rPr>
          <w:rFonts w:ascii="Arial" w:hAnsi="Arial" w:cs="Arial"/>
          <w:sz w:val="24"/>
          <w:szCs w:val="24"/>
        </w:rPr>
        <w:t>Health and Safety Policy</w:t>
      </w:r>
    </w:p>
    <w:p w14:paraId="73C30511" w14:textId="77777777" w:rsidR="000D6BA2" w:rsidRPr="00A14D57" w:rsidRDefault="000D6BA2" w:rsidP="00CA59D8">
      <w:pPr>
        <w:pStyle w:val="NoSpacing"/>
        <w:rPr>
          <w:rFonts w:ascii="Arial" w:hAnsi="Arial" w:cs="Arial"/>
          <w:sz w:val="24"/>
          <w:szCs w:val="24"/>
        </w:rPr>
      </w:pPr>
      <w:r w:rsidRPr="00A14D57">
        <w:rPr>
          <w:rFonts w:ascii="Arial" w:hAnsi="Arial" w:cs="Arial"/>
          <w:sz w:val="24"/>
          <w:szCs w:val="24"/>
        </w:rPr>
        <w:t>Special Educatio</w:t>
      </w:r>
      <w:r w:rsidR="0005688A" w:rsidRPr="00A14D57">
        <w:rPr>
          <w:rFonts w:ascii="Arial" w:hAnsi="Arial" w:cs="Arial"/>
          <w:sz w:val="24"/>
          <w:szCs w:val="24"/>
        </w:rPr>
        <w:t>nal Needs and Disability Policy</w:t>
      </w:r>
    </w:p>
    <w:p w14:paraId="1BA64734" w14:textId="77777777" w:rsidR="000D6BA2" w:rsidRPr="00A14D57" w:rsidRDefault="000D6BA2" w:rsidP="0005688A">
      <w:pPr>
        <w:pStyle w:val="Style2"/>
        <w:numPr>
          <w:ilvl w:val="0"/>
          <w:numId w:val="0"/>
        </w:numPr>
        <w:rPr>
          <w:rFonts w:ascii="Arial" w:hAnsi="Arial" w:cs="Arial"/>
          <w:sz w:val="24"/>
          <w:szCs w:val="24"/>
        </w:rPr>
      </w:pPr>
      <w:r w:rsidRPr="00A14D57">
        <w:rPr>
          <w:rFonts w:ascii="Arial" w:hAnsi="Arial" w:cs="Arial"/>
          <w:sz w:val="24"/>
          <w:szCs w:val="24"/>
        </w:rPr>
        <w:t>Supporting P</w:t>
      </w:r>
      <w:r w:rsidR="0005688A" w:rsidRPr="00A14D57">
        <w:rPr>
          <w:rFonts w:ascii="Arial" w:hAnsi="Arial" w:cs="Arial"/>
          <w:sz w:val="24"/>
          <w:szCs w:val="24"/>
        </w:rPr>
        <w:t>upils with Medical Needs Policy</w:t>
      </w:r>
      <w:r w:rsidRPr="00A14D57">
        <w:rPr>
          <w:rFonts w:ascii="Arial" w:hAnsi="Arial" w:cs="Arial"/>
          <w:sz w:val="24"/>
          <w:szCs w:val="24"/>
        </w:rPr>
        <w:t xml:space="preserve"> </w:t>
      </w:r>
    </w:p>
    <w:p w14:paraId="55064A44" w14:textId="77777777" w:rsidR="000D6BA2" w:rsidRPr="00A14D57" w:rsidRDefault="000D6BA2" w:rsidP="0005688A">
      <w:pPr>
        <w:pStyle w:val="Style2"/>
        <w:numPr>
          <w:ilvl w:val="0"/>
          <w:numId w:val="0"/>
        </w:numPr>
        <w:rPr>
          <w:rFonts w:ascii="Arial" w:hAnsi="Arial" w:cs="Arial"/>
          <w:b/>
          <w:sz w:val="24"/>
          <w:szCs w:val="24"/>
        </w:rPr>
      </w:pPr>
      <w:bookmarkStart w:id="9" w:name="_Guiding_principles"/>
      <w:bookmarkEnd w:id="9"/>
      <w:r w:rsidRPr="00A14D57">
        <w:rPr>
          <w:rFonts w:ascii="Arial" w:hAnsi="Arial" w:cs="Arial"/>
          <w:b/>
          <w:sz w:val="24"/>
          <w:szCs w:val="24"/>
        </w:rPr>
        <w:t>Spiritual development</w:t>
      </w:r>
    </w:p>
    <w:p w14:paraId="6D5BEB44" w14:textId="77777777" w:rsidR="0005688A" w:rsidRPr="00A14D57" w:rsidRDefault="0005688A" w:rsidP="0005688A">
      <w:pPr>
        <w:rPr>
          <w:rFonts w:ascii="Arial" w:hAnsi="Arial" w:cs="Arial"/>
          <w:sz w:val="24"/>
          <w:szCs w:val="24"/>
        </w:rPr>
      </w:pPr>
      <w:r w:rsidRPr="00A14D57">
        <w:rPr>
          <w:rFonts w:ascii="Arial" w:hAnsi="Arial" w:cs="Arial"/>
          <w:sz w:val="24"/>
          <w:szCs w:val="24"/>
        </w:rPr>
        <w:t>Children are capable of deep spiritual experiences from an early age. Before they even find words to express it, they become aware of something other than themselves and their small worlds, something that is inspiring and good. An understanding of God is already within children and we are asked to give them the verbal vocabulary to express what they already experience.</w:t>
      </w:r>
    </w:p>
    <w:p w14:paraId="7A5D845D" w14:textId="77777777" w:rsidR="0005688A" w:rsidRPr="00A14D57" w:rsidRDefault="0005688A" w:rsidP="0005688A">
      <w:pPr>
        <w:rPr>
          <w:rFonts w:ascii="Arial" w:hAnsi="Arial" w:cs="Arial"/>
          <w:sz w:val="24"/>
          <w:szCs w:val="24"/>
        </w:rPr>
      </w:pPr>
      <w:r w:rsidRPr="00A14D57">
        <w:rPr>
          <w:rFonts w:ascii="Arial" w:hAnsi="Arial" w:cs="Arial"/>
          <w:sz w:val="24"/>
          <w:szCs w:val="24"/>
        </w:rPr>
        <w:t>Through liturgy and through everyday experiences, children come to know that they are not alone in their spiritual beliefs and that there are ways of communicating with and about their spiritual nature.</w:t>
      </w:r>
    </w:p>
    <w:p w14:paraId="70ABDCF1" w14:textId="77777777" w:rsidR="000D6BA2" w:rsidRPr="00A14D57" w:rsidRDefault="000D6BA2" w:rsidP="0005688A">
      <w:pPr>
        <w:pStyle w:val="PolicyLevel3"/>
        <w:numPr>
          <w:ilvl w:val="0"/>
          <w:numId w:val="0"/>
        </w:numPr>
        <w:rPr>
          <w:rFonts w:ascii="Arial" w:hAnsi="Arial" w:cs="Arial"/>
          <w:sz w:val="24"/>
          <w:szCs w:val="24"/>
        </w:rPr>
      </w:pPr>
      <w:r w:rsidRPr="00A14D57">
        <w:rPr>
          <w:rFonts w:ascii="Arial" w:hAnsi="Arial" w:cs="Arial"/>
          <w:sz w:val="24"/>
          <w:szCs w:val="24"/>
        </w:rPr>
        <w:t>The sp</w:t>
      </w:r>
      <w:r w:rsidR="0005688A" w:rsidRPr="00A14D57">
        <w:rPr>
          <w:rFonts w:ascii="Arial" w:hAnsi="Arial" w:cs="Arial"/>
          <w:sz w:val="24"/>
          <w:szCs w:val="24"/>
        </w:rPr>
        <w:t>iritual development of pupils can be</w:t>
      </w:r>
      <w:r w:rsidRPr="00A14D57">
        <w:rPr>
          <w:rFonts w:ascii="Arial" w:hAnsi="Arial" w:cs="Arial"/>
          <w:sz w:val="24"/>
          <w:szCs w:val="24"/>
        </w:rPr>
        <w:t xml:space="preserve"> shown by their:</w:t>
      </w:r>
    </w:p>
    <w:p w14:paraId="0C47FED1" w14:textId="77777777" w:rsidR="0005688A" w:rsidRPr="00A14D57" w:rsidRDefault="00DD4D9F" w:rsidP="008401A8">
      <w:pPr>
        <w:pStyle w:val="PolicyBullets"/>
        <w:numPr>
          <w:ilvl w:val="0"/>
          <w:numId w:val="14"/>
        </w:numPr>
        <w:rPr>
          <w:rFonts w:ascii="Arial" w:hAnsi="Arial" w:cs="Arial"/>
          <w:sz w:val="24"/>
          <w:szCs w:val="24"/>
        </w:rPr>
      </w:pPr>
      <w:r w:rsidRPr="00A14D57">
        <w:rPr>
          <w:rFonts w:ascii="Arial" w:hAnsi="Arial" w:cs="Arial"/>
          <w:sz w:val="24"/>
          <w:szCs w:val="24"/>
        </w:rPr>
        <w:t>a</w:t>
      </w:r>
      <w:r w:rsidR="0005688A" w:rsidRPr="00A14D57">
        <w:rPr>
          <w:rFonts w:ascii="Arial" w:hAnsi="Arial" w:cs="Arial"/>
          <w:sz w:val="24"/>
          <w:szCs w:val="24"/>
        </w:rPr>
        <w:t>bility to be reflective about their own beliefs, religious or otherwise, that inform their perspective on life</w:t>
      </w:r>
    </w:p>
    <w:p w14:paraId="410755BE" w14:textId="77777777" w:rsidR="0005688A" w:rsidRPr="00A14D57" w:rsidRDefault="00DD4D9F" w:rsidP="008401A8">
      <w:pPr>
        <w:pStyle w:val="PolicyBullets"/>
        <w:numPr>
          <w:ilvl w:val="0"/>
          <w:numId w:val="14"/>
        </w:numPr>
        <w:rPr>
          <w:rFonts w:ascii="Arial" w:hAnsi="Arial" w:cs="Arial"/>
          <w:sz w:val="24"/>
          <w:szCs w:val="24"/>
        </w:rPr>
      </w:pPr>
      <w:r w:rsidRPr="00A14D57">
        <w:rPr>
          <w:rFonts w:ascii="Arial" w:hAnsi="Arial" w:cs="Arial"/>
          <w:sz w:val="24"/>
          <w:szCs w:val="24"/>
        </w:rPr>
        <w:t>knowledge of</w:t>
      </w:r>
      <w:r w:rsidR="0005688A" w:rsidRPr="00A14D57">
        <w:rPr>
          <w:rFonts w:ascii="Arial" w:hAnsi="Arial" w:cs="Arial"/>
          <w:sz w:val="24"/>
          <w:szCs w:val="24"/>
        </w:rPr>
        <w:t>, and respect for, different people’s faiths, feelings and values</w:t>
      </w:r>
    </w:p>
    <w:p w14:paraId="51712E3E" w14:textId="77777777" w:rsidR="0005688A" w:rsidRPr="00A14D57" w:rsidRDefault="00DD4D9F" w:rsidP="008401A8">
      <w:pPr>
        <w:pStyle w:val="PolicyBullets"/>
        <w:numPr>
          <w:ilvl w:val="0"/>
          <w:numId w:val="14"/>
        </w:numPr>
        <w:rPr>
          <w:rFonts w:ascii="Arial" w:hAnsi="Arial" w:cs="Arial"/>
          <w:sz w:val="24"/>
          <w:szCs w:val="24"/>
        </w:rPr>
      </w:pPr>
      <w:r w:rsidRPr="00A14D57">
        <w:rPr>
          <w:rFonts w:ascii="Arial" w:hAnsi="Arial" w:cs="Arial"/>
          <w:sz w:val="24"/>
          <w:szCs w:val="24"/>
        </w:rPr>
        <w:t>s</w:t>
      </w:r>
      <w:r w:rsidR="0005688A" w:rsidRPr="00A14D57">
        <w:rPr>
          <w:rFonts w:ascii="Arial" w:hAnsi="Arial" w:cs="Arial"/>
          <w:sz w:val="24"/>
          <w:szCs w:val="24"/>
        </w:rPr>
        <w:t>ense of enjoyment and fascination in learning about themselves, others and the world around them</w:t>
      </w:r>
    </w:p>
    <w:p w14:paraId="7E07E0A7" w14:textId="77777777" w:rsidR="0005688A" w:rsidRPr="00A14D57" w:rsidRDefault="00DD4D9F" w:rsidP="008401A8">
      <w:pPr>
        <w:pStyle w:val="PolicyBullets"/>
        <w:numPr>
          <w:ilvl w:val="0"/>
          <w:numId w:val="14"/>
        </w:numPr>
        <w:rPr>
          <w:rFonts w:ascii="Arial" w:hAnsi="Arial" w:cs="Arial"/>
          <w:sz w:val="24"/>
          <w:szCs w:val="24"/>
        </w:rPr>
      </w:pPr>
      <w:r w:rsidRPr="00A14D57">
        <w:rPr>
          <w:rFonts w:ascii="Arial" w:hAnsi="Arial" w:cs="Arial"/>
          <w:sz w:val="24"/>
          <w:szCs w:val="24"/>
        </w:rPr>
        <w:t>u</w:t>
      </w:r>
      <w:r w:rsidR="0005688A" w:rsidRPr="00A14D57">
        <w:rPr>
          <w:rFonts w:ascii="Arial" w:hAnsi="Arial" w:cs="Arial"/>
          <w:sz w:val="24"/>
          <w:szCs w:val="24"/>
        </w:rPr>
        <w:t>se of imagination and creativity in their learning</w:t>
      </w:r>
    </w:p>
    <w:p w14:paraId="0F426899" w14:textId="77777777" w:rsidR="0005688A" w:rsidRPr="00A14D57" w:rsidRDefault="00DD4D9F" w:rsidP="008401A8">
      <w:pPr>
        <w:pStyle w:val="PolicyBullets"/>
        <w:numPr>
          <w:ilvl w:val="0"/>
          <w:numId w:val="14"/>
        </w:numPr>
        <w:rPr>
          <w:rFonts w:ascii="Arial" w:hAnsi="Arial" w:cs="Arial"/>
          <w:sz w:val="24"/>
          <w:szCs w:val="24"/>
        </w:rPr>
      </w:pPr>
      <w:r w:rsidRPr="00A14D57">
        <w:rPr>
          <w:rFonts w:ascii="Arial" w:hAnsi="Arial" w:cs="Arial"/>
          <w:sz w:val="24"/>
          <w:szCs w:val="24"/>
        </w:rPr>
        <w:t>w</w:t>
      </w:r>
      <w:r w:rsidR="0005688A" w:rsidRPr="00A14D57">
        <w:rPr>
          <w:rFonts w:ascii="Arial" w:hAnsi="Arial" w:cs="Arial"/>
          <w:sz w:val="24"/>
          <w:szCs w:val="24"/>
        </w:rPr>
        <w:t>illingness to reflect on their experiences</w:t>
      </w:r>
    </w:p>
    <w:p w14:paraId="01B367DD" w14:textId="77777777" w:rsidR="0005688A" w:rsidRPr="00A14D57" w:rsidRDefault="0005688A" w:rsidP="0005688A">
      <w:pPr>
        <w:pStyle w:val="PolicyLevel3"/>
        <w:numPr>
          <w:ilvl w:val="0"/>
          <w:numId w:val="0"/>
        </w:numPr>
        <w:ind w:left="360"/>
        <w:rPr>
          <w:rFonts w:ascii="Arial" w:hAnsi="Arial" w:cs="Arial"/>
          <w:sz w:val="24"/>
          <w:szCs w:val="24"/>
        </w:rPr>
      </w:pPr>
    </w:p>
    <w:p w14:paraId="5AA43830" w14:textId="77777777" w:rsidR="0005688A" w:rsidRPr="00A14D57" w:rsidRDefault="000D6BA2" w:rsidP="0005688A">
      <w:pPr>
        <w:pStyle w:val="Style2"/>
        <w:numPr>
          <w:ilvl w:val="0"/>
          <w:numId w:val="0"/>
        </w:numPr>
        <w:rPr>
          <w:rFonts w:ascii="Arial" w:hAnsi="Arial" w:cs="Arial"/>
          <w:b/>
          <w:sz w:val="24"/>
          <w:szCs w:val="24"/>
        </w:rPr>
      </w:pPr>
      <w:bookmarkStart w:id="10" w:name="_Key_roles_and_1"/>
      <w:bookmarkStart w:id="11" w:name="_Protocols"/>
      <w:bookmarkEnd w:id="10"/>
      <w:bookmarkEnd w:id="11"/>
      <w:r w:rsidRPr="00A14D57">
        <w:rPr>
          <w:rFonts w:ascii="Arial" w:hAnsi="Arial" w:cs="Arial"/>
          <w:b/>
          <w:sz w:val="24"/>
          <w:szCs w:val="24"/>
        </w:rPr>
        <w:t>Moral development</w:t>
      </w:r>
    </w:p>
    <w:p w14:paraId="690C7E67" w14:textId="77777777" w:rsidR="00AF2976" w:rsidRPr="00A14D57" w:rsidRDefault="000D6BA2" w:rsidP="0005688A">
      <w:pPr>
        <w:pStyle w:val="Style2"/>
        <w:numPr>
          <w:ilvl w:val="0"/>
          <w:numId w:val="0"/>
        </w:numPr>
        <w:rPr>
          <w:rFonts w:ascii="Arial" w:hAnsi="Arial" w:cs="Arial"/>
          <w:sz w:val="24"/>
          <w:szCs w:val="24"/>
        </w:rPr>
      </w:pPr>
      <w:r w:rsidRPr="00A14D57">
        <w:rPr>
          <w:rFonts w:ascii="Arial" w:hAnsi="Arial" w:cs="Arial"/>
          <w:sz w:val="24"/>
          <w:szCs w:val="24"/>
        </w:rPr>
        <w:t>Th</w:t>
      </w:r>
      <w:r w:rsidR="0005688A" w:rsidRPr="00A14D57">
        <w:rPr>
          <w:rFonts w:ascii="Arial" w:hAnsi="Arial" w:cs="Arial"/>
          <w:sz w:val="24"/>
          <w:szCs w:val="24"/>
        </w:rPr>
        <w:t>e moral development of pupils can be</w:t>
      </w:r>
      <w:r w:rsidRPr="00A14D57">
        <w:rPr>
          <w:rFonts w:ascii="Arial" w:hAnsi="Arial" w:cs="Arial"/>
          <w:sz w:val="24"/>
          <w:szCs w:val="24"/>
        </w:rPr>
        <w:t xml:space="preserve"> shown by their:</w:t>
      </w:r>
    </w:p>
    <w:p w14:paraId="1F5A14A7" w14:textId="77777777" w:rsidR="00AF2976" w:rsidRPr="00A14D57" w:rsidRDefault="00DD4D9F" w:rsidP="008401A8">
      <w:pPr>
        <w:pStyle w:val="PolicyBullets"/>
        <w:numPr>
          <w:ilvl w:val="0"/>
          <w:numId w:val="15"/>
        </w:numPr>
        <w:rPr>
          <w:rFonts w:ascii="Arial" w:hAnsi="Arial" w:cs="Arial"/>
          <w:sz w:val="24"/>
          <w:szCs w:val="24"/>
        </w:rPr>
      </w:pPr>
      <w:r w:rsidRPr="00A14D57">
        <w:rPr>
          <w:rFonts w:ascii="Arial" w:hAnsi="Arial" w:cs="Arial"/>
          <w:sz w:val="24"/>
          <w:szCs w:val="24"/>
        </w:rPr>
        <w:t>a</w:t>
      </w:r>
      <w:r w:rsidR="00AF2976" w:rsidRPr="00A14D57">
        <w:rPr>
          <w:rFonts w:ascii="Arial" w:hAnsi="Arial" w:cs="Arial"/>
          <w:sz w:val="24"/>
          <w:szCs w:val="24"/>
        </w:rPr>
        <w:t xml:space="preserve">bility to recognise the difference between right and wrong and understand how to make the right choices and readily apply this understanding in their own lives and, in so doing, respect the civil and criminal law of England. </w:t>
      </w:r>
    </w:p>
    <w:p w14:paraId="5DD71F56" w14:textId="77777777" w:rsidR="00AF2976" w:rsidRPr="00A14D57" w:rsidRDefault="00DD4D9F" w:rsidP="008401A8">
      <w:pPr>
        <w:pStyle w:val="PolicyBullets"/>
        <w:numPr>
          <w:ilvl w:val="0"/>
          <w:numId w:val="15"/>
        </w:numPr>
        <w:rPr>
          <w:rFonts w:ascii="Arial" w:hAnsi="Arial" w:cs="Arial"/>
          <w:sz w:val="24"/>
          <w:szCs w:val="24"/>
        </w:rPr>
      </w:pPr>
      <w:r w:rsidRPr="00A14D57">
        <w:rPr>
          <w:rFonts w:ascii="Arial" w:hAnsi="Arial" w:cs="Arial"/>
          <w:sz w:val="24"/>
          <w:szCs w:val="24"/>
        </w:rPr>
        <w:t>u</w:t>
      </w:r>
      <w:r w:rsidR="00AF2976" w:rsidRPr="00A14D57">
        <w:rPr>
          <w:rFonts w:ascii="Arial" w:hAnsi="Arial" w:cs="Arial"/>
          <w:sz w:val="24"/>
          <w:szCs w:val="24"/>
        </w:rPr>
        <w:t xml:space="preserve">nderstanding of the consequences of their behaviour and actions. </w:t>
      </w:r>
    </w:p>
    <w:p w14:paraId="0B2430D1" w14:textId="385E08FA" w:rsidR="008C4975" w:rsidRPr="00A14D57" w:rsidRDefault="00DD4D9F" w:rsidP="0090067D">
      <w:pPr>
        <w:pStyle w:val="PolicyBullets"/>
        <w:numPr>
          <w:ilvl w:val="0"/>
          <w:numId w:val="15"/>
        </w:numPr>
        <w:rPr>
          <w:rFonts w:ascii="Arial" w:hAnsi="Arial" w:cs="Arial"/>
          <w:sz w:val="24"/>
          <w:szCs w:val="24"/>
        </w:rPr>
      </w:pPr>
      <w:r w:rsidRPr="00A14D57">
        <w:rPr>
          <w:rFonts w:ascii="Arial" w:hAnsi="Arial" w:cs="Arial"/>
          <w:sz w:val="24"/>
          <w:szCs w:val="24"/>
        </w:rPr>
        <w:t>i</w:t>
      </w:r>
      <w:r w:rsidR="00AF2976" w:rsidRPr="00A14D57">
        <w:rPr>
          <w:rFonts w:ascii="Arial" w:hAnsi="Arial" w:cs="Arial"/>
          <w:sz w:val="24"/>
          <w:szCs w:val="24"/>
        </w:rPr>
        <w:t>nterest in investigating and offering reasoned views about moral and ethical issues, and being able to understand and appreciate the viewpoints of others on these issues.</w:t>
      </w:r>
      <w:bookmarkStart w:id="12" w:name="_Actions_in_the"/>
      <w:bookmarkStart w:id="13" w:name="_Required_actions_if"/>
      <w:bookmarkStart w:id="14" w:name="_Organisation"/>
      <w:bookmarkStart w:id="15" w:name="_Definitions"/>
      <w:bookmarkStart w:id="16" w:name="_Training_of_staff"/>
      <w:bookmarkStart w:id="17" w:name="_Security"/>
      <w:bookmarkEnd w:id="12"/>
      <w:bookmarkEnd w:id="13"/>
      <w:bookmarkEnd w:id="14"/>
      <w:bookmarkEnd w:id="15"/>
      <w:bookmarkEnd w:id="16"/>
      <w:bookmarkEnd w:id="17"/>
    </w:p>
    <w:p w14:paraId="06716E4A" w14:textId="77777777" w:rsidR="000D6BA2" w:rsidRPr="00A14D57" w:rsidRDefault="000D6BA2" w:rsidP="00AF2976">
      <w:pPr>
        <w:pStyle w:val="Style2"/>
        <w:numPr>
          <w:ilvl w:val="0"/>
          <w:numId w:val="0"/>
        </w:numPr>
        <w:rPr>
          <w:rFonts w:ascii="Arial" w:hAnsi="Arial" w:cs="Arial"/>
          <w:sz w:val="24"/>
          <w:szCs w:val="24"/>
        </w:rPr>
      </w:pPr>
      <w:r w:rsidRPr="00A14D57">
        <w:rPr>
          <w:rFonts w:ascii="Arial" w:hAnsi="Arial" w:cs="Arial"/>
          <w:b/>
          <w:sz w:val="24"/>
          <w:szCs w:val="24"/>
        </w:rPr>
        <w:lastRenderedPageBreak/>
        <w:t>Social</w:t>
      </w:r>
      <w:r w:rsidRPr="00A14D57">
        <w:rPr>
          <w:rFonts w:ascii="Arial" w:hAnsi="Arial" w:cs="Arial"/>
          <w:sz w:val="24"/>
          <w:szCs w:val="24"/>
        </w:rPr>
        <w:t xml:space="preserve"> </w:t>
      </w:r>
      <w:r w:rsidRPr="00A14D57">
        <w:rPr>
          <w:rFonts w:ascii="Arial" w:hAnsi="Arial" w:cs="Arial"/>
          <w:b/>
          <w:sz w:val="24"/>
          <w:szCs w:val="24"/>
        </w:rPr>
        <w:t>development</w:t>
      </w:r>
    </w:p>
    <w:p w14:paraId="48A0AE60" w14:textId="77777777" w:rsidR="000D6BA2" w:rsidRPr="00A14D57" w:rsidRDefault="000D6BA2" w:rsidP="00AF2976">
      <w:pPr>
        <w:pStyle w:val="PolicyLevel3"/>
        <w:numPr>
          <w:ilvl w:val="0"/>
          <w:numId w:val="0"/>
        </w:numPr>
        <w:rPr>
          <w:rFonts w:ascii="Arial" w:hAnsi="Arial" w:cs="Arial"/>
          <w:sz w:val="24"/>
          <w:szCs w:val="24"/>
        </w:rPr>
      </w:pPr>
      <w:r w:rsidRPr="00A14D57">
        <w:rPr>
          <w:rFonts w:ascii="Arial" w:hAnsi="Arial" w:cs="Arial"/>
          <w:sz w:val="24"/>
          <w:szCs w:val="24"/>
        </w:rPr>
        <w:t>The</w:t>
      </w:r>
      <w:r w:rsidR="00AF2976" w:rsidRPr="00A14D57">
        <w:rPr>
          <w:rFonts w:ascii="Arial" w:hAnsi="Arial" w:cs="Arial"/>
          <w:sz w:val="24"/>
          <w:szCs w:val="24"/>
        </w:rPr>
        <w:t xml:space="preserve"> social development of pupils can be</w:t>
      </w:r>
      <w:r w:rsidRPr="00A14D57">
        <w:rPr>
          <w:rFonts w:ascii="Arial" w:hAnsi="Arial" w:cs="Arial"/>
          <w:sz w:val="24"/>
          <w:szCs w:val="24"/>
        </w:rPr>
        <w:t xml:space="preserve"> shown by their:</w:t>
      </w:r>
    </w:p>
    <w:p w14:paraId="574E7A21" w14:textId="77777777" w:rsidR="00AF2976" w:rsidRPr="00A14D57" w:rsidRDefault="00AF2976" w:rsidP="008401A8">
      <w:pPr>
        <w:pStyle w:val="PolicyBullets"/>
        <w:numPr>
          <w:ilvl w:val="0"/>
          <w:numId w:val="16"/>
        </w:numPr>
        <w:rPr>
          <w:rFonts w:ascii="Arial" w:hAnsi="Arial" w:cs="Arial"/>
          <w:sz w:val="24"/>
          <w:szCs w:val="24"/>
        </w:rPr>
      </w:pPr>
      <w:r w:rsidRPr="00A14D57">
        <w:rPr>
          <w:rFonts w:ascii="Arial" w:hAnsi="Arial" w:cs="Arial"/>
          <w:sz w:val="24"/>
          <w:szCs w:val="24"/>
        </w:rPr>
        <w:t xml:space="preserve">Use of a range of social skills in different contexts, including working and socialising with pupils from different religious, ethnic and socio-economic backgrounds. </w:t>
      </w:r>
    </w:p>
    <w:p w14:paraId="78B03B59" w14:textId="77777777" w:rsidR="00AF2976" w:rsidRPr="00A14D57" w:rsidRDefault="00AF2976" w:rsidP="008401A8">
      <w:pPr>
        <w:pStyle w:val="PolicyBullets"/>
        <w:numPr>
          <w:ilvl w:val="0"/>
          <w:numId w:val="16"/>
        </w:numPr>
        <w:rPr>
          <w:rFonts w:ascii="Arial" w:hAnsi="Arial" w:cs="Arial"/>
          <w:sz w:val="24"/>
          <w:szCs w:val="24"/>
        </w:rPr>
      </w:pPr>
      <w:r w:rsidRPr="00A14D57">
        <w:rPr>
          <w:rFonts w:ascii="Arial" w:hAnsi="Arial" w:cs="Arial"/>
          <w:sz w:val="24"/>
          <w:szCs w:val="24"/>
        </w:rPr>
        <w:t xml:space="preserve">Willingness to participate in a variety of community and social settings, including by volunteering, cooperating well with others and being able to resolve conflicts effectively. </w:t>
      </w:r>
    </w:p>
    <w:p w14:paraId="1BE1ACBC" w14:textId="77777777" w:rsidR="00AF2976" w:rsidRPr="00A14D57" w:rsidRDefault="00AF2976" w:rsidP="008401A8">
      <w:pPr>
        <w:pStyle w:val="PolicyBullets"/>
        <w:numPr>
          <w:ilvl w:val="0"/>
          <w:numId w:val="16"/>
        </w:numPr>
        <w:rPr>
          <w:rFonts w:ascii="Arial" w:hAnsi="Arial" w:cs="Arial"/>
          <w:sz w:val="24"/>
          <w:szCs w:val="24"/>
        </w:rPr>
      </w:pPr>
      <w:r w:rsidRPr="00A14D57">
        <w:rPr>
          <w:rFonts w:ascii="Arial" w:hAnsi="Arial" w:cs="Arial"/>
          <w:sz w:val="24"/>
          <w:szCs w:val="24"/>
        </w:rPr>
        <w:t>Ability to use modern communication technology, including mobile technology, the internet and social media, safely.</w:t>
      </w:r>
    </w:p>
    <w:p w14:paraId="3BAC7540" w14:textId="77777777" w:rsidR="00AF2976" w:rsidRPr="00A14D57" w:rsidRDefault="00AF2976" w:rsidP="008401A8">
      <w:pPr>
        <w:pStyle w:val="PolicyBullets"/>
        <w:numPr>
          <w:ilvl w:val="0"/>
          <w:numId w:val="16"/>
        </w:numPr>
        <w:rPr>
          <w:rFonts w:ascii="Arial" w:hAnsi="Arial" w:cs="Arial"/>
          <w:sz w:val="24"/>
          <w:szCs w:val="24"/>
        </w:rPr>
      </w:pPr>
      <w:r w:rsidRPr="00A14D57">
        <w:rPr>
          <w:rFonts w:ascii="Arial" w:hAnsi="Arial" w:cs="Arial"/>
          <w:sz w:val="24"/>
          <w:szCs w:val="24"/>
        </w:rPr>
        <w:t>Acceptance and engagement with the fundamental British values of democracy, the rule of law, individual liberty and mutual respect and tolerance of those with different faiths and beliefs. The pupils should also develop and demonstrate skills and attitudes that will allow them to participate fully in, and contribute positively to, life in modern Britain</w:t>
      </w:r>
    </w:p>
    <w:p w14:paraId="621AE0A1" w14:textId="77777777" w:rsidR="00AF2976" w:rsidRPr="00A14D57" w:rsidRDefault="00AF2976" w:rsidP="00AF2976">
      <w:pPr>
        <w:pStyle w:val="PolicyBullets"/>
        <w:numPr>
          <w:ilvl w:val="0"/>
          <w:numId w:val="0"/>
        </w:numPr>
        <w:ind w:left="720"/>
        <w:rPr>
          <w:rFonts w:ascii="Arial" w:hAnsi="Arial" w:cs="Arial"/>
          <w:sz w:val="24"/>
          <w:szCs w:val="24"/>
        </w:rPr>
      </w:pPr>
    </w:p>
    <w:p w14:paraId="3C286C29" w14:textId="77777777" w:rsidR="000D6BA2" w:rsidRPr="00A14D57" w:rsidRDefault="000D6BA2" w:rsidP="00AF2976">
      <w:pPr>
        <w:pStyle w:val="Style2"/>
        <w:numPr>
          <w:ilvl w:val="0"/>
          <w:numId w:val="0"/>
        </w:numPr>
        <w:rPr>
          <w:rFonts w:ascii="Arial" w:hAnsi="Arial" w:cs="Arial"/>
          <w:b/>
          <w:sz w:val="24"/>
          <w:szCs w:val="24"/>
        </w:rPr>
      </w:pPr>
      <w:r w:rsidRPr="00A14D57">
        <w:rPr>
          <w:rFonts w:ascii="Arial" w:hAnsi="Arial" w:cs="Arial"/>
          <w:b/>
          <w:sz w:val="24"/>
          <w:szCs w:val="24"/>
        </w:rPr>
        <w:t>Cultural development</w:t>
      </w:r>
    </w:p>
    <w:p w14:paraId="75CA3B68" w14:textId="77777777" w:rsidR="000D6BA2" w:rsidRPr="00A14D57" w:rsidRDefault="000D6BA2" w:rsidP="00AF2976">
      <w:pPr>
        <w:pStyle w:val="PolicyLevel3"/>
        <w:numPr>
          <w:ilvl w:val="0"/>
          <w:numId w:val="0"/>
        </w:numPr>
        <w:rPr>
          <w:rFonts w:ascii="Arial" w:hAnsi="Arial" w:cs="Arial"/>
          <w:sz w:val="24"/>
          <w:szCs w:val="24"/>
        </w:rPr>
      </w:pPr>
      <w:r w:rsidRPr="00A14D57">
        <w:rPr>
          <w:rFonts w:ascii="Arial" w:hAnsi="Arial" w:cs="Arial"/>
          <w:sz w:val="24"/>
          <w:szCs w:val="24"/>
        </w:rPr>
        <w:t>The c</w:t>
      </w:r>
      <w:r w:rsidR="00AF2976" w:rsidRPr="00A14D57">
        <w:rPr>
          <w:rFonts w:ascii="Arial" w:hAnsi="Arial" w:cs="Arial"/>
          <w:sz w:val="24"/>
          <w:szCs w:val="24"/>
        </w:rPr>
        <w:t>ultural development of pupils can be</w:t>
      </w:r>
      <w:r w:rsidRPr="00A14D57">
        <w:rPr>
          <w:rFonts w:ascii="Arial" w:hAnsi="Arial" w:cs="Arial"/>
          <w:sz w:val="24"/>
          <w:szCs w:val="24"/>
        </w:rPr>
        <w:t xml:space="preserve"> shown by their:</w:t>
      </w:r>
    </w:p>
    <w:p w14:paraId="6A55EECD" w14:textId="77777777" w:rsidR="00AF2976" w:rsidRPr="00A14D57" w:rsidRDefault="00AF2976" w:rsidP="008401A8">
      <w:pPr>
        <w:pStyle w:val="PolicyBullets"/>
        <w:numPr>
          <w:ilvl w:val="0"/>
          <w:numId w:val="17"/>
        </w:numPr>
        <w:rPr>
          <w:rFonts w:ascii="Arial" w:hAnsi="Arial" w:cs="Arial"/>
          <w:sz w:val="24"/>
          <w:szCs w:val="24"/>
        </w:rPr>
      </w:pPr>
      <w:r w:rsidRPr="00A14D57">
        <w:rPr>
          <w:rFonts w:ascii="Arial" w:hAnsi="Arial" w:cs="Arial"/>
          <w:sz w:val="24"/>
          <w:szCs w:val="24"/>
        </w:rPr>
        <w:t xml:space="preserve">Understanding and appreciation of the wide range of cultural influences that have shaped their </w:t>
      </w:r>
      <w:r w:rsidR="000C4872" w:rsidRPr="00A14D57">
        <w:rPr>
          <w:rFonts w:ascii="Arial" w:hAnsi="Arial" w:cs="Arial"/>
          <w:sz w:val="24"/>
          <w:szCs w:val="24"/>
        </w:rPr>
        <w:t>own heritage and that of others</w:t>
      </w:r>
      <w:r w:rsidRPr="00A14D57">
        <w:rPr>
          <w:rFonts w:ascii="Arial" w:hAnsi="Arial" w:cs="Arial"/>
          <w:sz w:val="24"/>
          <w:szCs w:val="24"/>
        </w:rPr>
        <w:t xml:space="preserve"> </w:t>
      </w:r>
    </w:p>
    <w:p w14:paraId="7DB72F92" w14:textId="77777777" w:rsidR="00AF2976" w:rsidRPr="00A14D57" w:rsidRDefault="00AF2976" w:rsidP="008401A8">
      <w:pPr>
        <w:pStyle w:val="PolicyBullets"/>
        <w:numPr>
          <w:ilvl w:val="0"/>
          <w:numId w:val="17"/>
        </w:numPr>
        <w:rPr>
          <w:rFonts w:ascii="Arial" w:hAnsi="Arial" w:cs="Arial"/>
          <w:sz w:val="24"/>
          <w:szCs w:val="24"/>
        </w:rPr>
      </w:pPr>
      <w:r w:rsidRPr="00A14D57">
        <w:rPr>
          <w:rFonts w:ascii="Arial" w:hAnsi="Arial" w:cs="Arial"/>
          <w:sz w:val="24"/>
          <w:szCs w:val="24"/>
        </w:rPr>
        <w:t>Understanding and appreciation of the range of different cultures within the school, and further afield, as an essential element of their prepara</w:t>
      </w:r>
      <w:r w:rsidR="000C4872" w:rsidRPr="00A14D57">
        <w:rPr>
          <w:rFonts w:ascii="Arial" w:hAnsi="Arial" w:cs="Arial"/>
          <w:sz w:val="24"/>
          <w:szCs w:val="24"/>
        </w:rPr>
        <w:t>tion for life in modern Britain</w:t>
      </w:r>
    </w:p>
    <w:p w14:paraId="77A8F2F7" w14:textId="77777777" w:rsidR="00AF2976" w:rsidRPr="00A14D57" w:rsidRDefault="00AF2976" w:rsidP="008401A8">
      <w:pPr>
        <w:pStyle w:val="PolicyBullets"/>
        <w:numPr>
          <w:ilvl w:val="0"/>
          <w:numId w:val="17"/>
        </w:numPr>
        <w:rPr>
          <w:rFonts w:ascii="Arial" w:hAnsi="Arial" w:cs="Arial"/>
          <w:sz w:val="24"/>
          <w:szCs w:val="24"/>
        </w:rPr>
      </w:pPr>
      <w:r w:rsidRPr="00A14D57">
        <w:rPr>
          <w:rFonts w:ascii="Arial" w:hAnsi="Arial" w:cs="Arial"/>
          <w:sz w:val="24"/>
          <w:szCs w:val="24"/>
        </w:rPr>
        <w:t>Knowledge of Britain's democratic parliamentary system and its central role in shaping our history and values, and in continuing to dev</w:t>
      </w:r>
      <w:r w:rsidR="000C4872" w:rsidRPr="00A14D57">
        <w:rPr>
          <w:rFonts w:ascii="Arial" w:hAnsi="Arial" w:cs="Arial"/>
          <w:sz w:val="24"/>
          <w:szCs w:val="24"/>
        </w:rPr>
        <w:t>elop Britain</w:t>
      </w:r>
    </w:p>
    <w:p w14:paraId="277DE28C" w14:textId="77777777" w:rsidR="00AF2976" w:rsidRPr="00A14D57" w:rsidRDefault="00AF2976" w:rsidP="008401A8">
      <w:pPr>
        <w:pStyle w:val="PolicyBullets"/>
        <w:numPr>
          <w:ilvl w:val="0"/>
          <w:numId w:val="17"/>
        </w:numPr>
        <w:rPr>
          <w:rFonts w:ascii="Arial" w:hAnsi="Arial" w:cs="Arial"/>
          <w:sz w:val="24"/>
          <w:szCs w:val="24"/>
        </w:rPr>
      </w:pPr>
      <w:r w:rsidRPr="00A14D57">
        <w:rPr>
          <w:rFonts w:ascii="Arial" w:hAnsi="Arial" w:cs="Arial"/>
          <w:sz w:val="24"/>
          <w:szCs w:val="24"/>
        </w:rPr>
        <w:t>Willingness to participate in and respond positively to: artistic, spor</w:t>
      </w:r>
      <w:r w:rsidR="000C4872" w:rsidRPr="00A14D57">
        <w:rPr>
          <w:rFonts w:ascii="Arial" w:hAnsi="Arial" w:cs="Arial"/>
          <w:sz w:val="24"/>
          <w:szCs w:val="24"/>
        </w:rPr>
        <w:t>ting and cultural opportunities</w:t>
      </w:r>
      <w:r w:rsidRPr="00A14D57">
        <w:rPr>
          <w:rFonts w:ascii="Arial" w:hAnsi="Arial" w:cs="Arial"/>
          <w:sz w:val="24"/>
          <w:szCs w:val="24"/>
        </w:rPr>
        <w:t xml:space="preserve"> </w:t>
      </w:r>
    </w:p>
    <w:p w14:paraId="2368CF3B" w14:textId="77777777" w:rsidR="00AF2976" w:rsidRPr="00A14D57" w:rsidRDefault="00AF2976" w:rsidP="008401A8">
      <w:pPr>
        <w:pStyle w:val="PolicyBullets"/>
        <w:numPr>
          <w:ilvl w:val="0"/>
          <w:numId w:val="17"/>
        </w:numPr>
        <w:rPr>
          <w:rFonts w:ascii="Arial" w:hAnsi="Arial" w:cs="Arial"/>
          <w:sz w:val="24"/>
          <w:szCs w:val="24"/>
        </w:rPr>
      </w:pPr>
      <w:r w:rsidRPr="00A14D57">
        <w:rPr>
          <w:rFonts w:ascii="Arial" w:hAnsi="Arial" w:cs="Arial"/>
          <w:sz w:val="24"/>
          <w:szCs w:val="24"/>
        </w:rPr>
        <w:t>Interest in exploring, improving understanding of, and showing respect for, differen</w:t>
      </w:r>
      <w:r w:rsidR="000C4872" w:rsidRPr="00A14D57">
        <w:rPr>
          <w:rFonts w:ascii="Arial" w:hAnsi="Arial" w:cs="Arial"/>
          <w:sz w:val="24"/>
          <w:szCs w:val="24"/>
        </w:rPr>
        <w:t>t faiths and cultural diversity</w:t>
      </w:r>
    </w:p>
    <w:p w14:paraId="06E2D105" w14:textId="77777777" w:rsidR="00AF2976" w:rsidRPr="00A14D57" w:rsidRDefault="00AF2976" w:rsidP="008401A8">
      <w:pPr>
        <w:pStyle w:val="PolicyBullets"/>
        <w:numPr>
          <w:ilvl w:val="0"/>
          <w:numId w:val="17"/>
        </w:numPr>
        <w:rPr>
          <w:rFonts w:ascii="Arial" w:hAnsi="Arial" w:cs="Arial"/>
          <w:sz w:val="24"/>
          <w:szCs w:val="24"/>
        </w:rPr>
      </w:pPr>
      <w:r w:rsidRPr="00A14D57">
        <w:rPr>
          <w:rFonts w:ascii="Arial" w:hAnsi="Arial" w:cs="Arial"/>
          <w:sz w:val="24"/>
          <w:szCs w:val="24"/>
        </w:rPr>
        <w:t>Understanding, acceptance, respect and celebration of divers</w:t>
      </w:r>
      <w:r w:rsidR="00DD4D9F" w:rsidRPr="00A14D57">
        <w:rPr>
          <w:rFonts w:ascii="Arial" w:hAnsi="Arial" w:cs="Arial"/>
          <w:sz w:val="24"/>
          <w:szCs w:val="24"/>
        </w:rPr>
        <w:t>ity, as shown by their respect</w:t>
      </w:r>
      <w:r w:rsidRPr="00A14D57">
        <w:rPr>
          <w:rFonts w:ascii="Arial" w:hAnsi="Arial" w:cs="Arial"/>
          <w:sz w:val="24"/>
          <w:szCs w:val="24"/>
        </w:rPr>
        <w:t xml:space="preserve"> and attitudes towards different religious, ethnic and socio-economic groups in the local, </w:t>
      </w:r>
      <w:r w:rsidR="000C4872" w:rsidRPr="00A14D57">
        <w:rPr>
          <w:rFonts w:ascii="Arial" w:hAnsi="Arial" w:cs="Arial"/>
          <w:sz w:val="24"/>
          <w:szCs w:val="24"/>
        </w:rPr>
        <w:t>national and global communities</w:t>
      </w:r>
    </w:p>
    <w:p w14:paraId="46796457" w14:textId="77777777" w:rsidR="00AF2976" w:rsidRPr="00A14D57" w:rsidRDefault="00AF2976" w:rsidP="00AF2976">
      <w:pPr>
        <w:pStyle w:val="PolicyLevel3"/>
        <w:numPr>
          <w:ilvl w:val="0"/>
          <w:numId w:val="0"/>
        </w:numPr>
        <w:ind w:left="720"/>
        <w:rPr>
          <w:rFonts w:ascii="Arial" w:hAnsi="Arial" w:cs="Arial"/>
          <w:sz w:val="24"/>
          <w:szCs w:val="24"/>
        </w:rPr>
      </w:pPr>
    </w:p>
    <w:p w14:paraId="3A0B27EF" w14:textId="77777777" w:rsidR="00CA59D8" w:rsidRPr="00A14D57" w:rsidRDefault="00CA59D8" w:rsidP="00AF2976">
      <w:pPr>
        <w:pStyle w:val="Heading1"/>
        <w:numPr>
          <w:ilvl w:val="0"/>
          <w:numId w:val="0"/>
        </w:numPr>
        <w:rPr>
          <w:rFonts w:ascii="Arial" w:hAnsi="Arial" w:cs="Arial"/>
          <w:b/>
          <w:sz w:val="24"/>
          <w:szCs w:val="24"/>
        </w:rPr>
      </w:pPr>
      <w:bookmarkStart w:id="18" w:name="_Privacy"/>
      <w:bookmarkStart w:id="19" w:name="_Cross-curriculum_teaching_and"/>
      <w:bookmarkEnd w:id="18"/>
      <w:bookmarkEnd w:id="19"/>
    </w:p>
    <w:p w14:paraId="605EC9CD" w14:textId="5746DB23" w:rsidR="002625D0" w:rsidRPr="00A14D57" w:rsidRDefault="002625D0" w:rsidP="00904523">
      <w:pPr>
        <w:pStyle w:val="Heading1"/>
        <w:numPr>
          <w:ilvl w:val="0"/>
          <w:numId w:val="0"/>
        </w:numPr>
        <w:rPr>
          <w:rFonts w:ascii="Arial" w:hAnsi="Arial" w:cs="Arial"/>
          <w:b/>
          <w:sz w:val="24"/>
          <w:szCs w:val="24"/>
        </w:rPr>
      </w:pPr>
    </w:p>
    <w:p w14:paraId="2F70B0A4" w14:textId="728EB693" w:rsidR="00904523" w:rsidRPr="00A14D57" w:rsidRDefault="0090067D" w:rsidP="00904523">
      <w:pPr>
        <w:pStyle w:val="Heading1"/>
        <w:numPr>
          <w:ilvl w:val="0"/>
          <w:numId w:val="0"/>
        </w:numPr>
        <w:rPr>
          <w:rFonts w:ascii="Arial" w:hAnsi="Arial" w:cs="Arial"/>
          <w:b/>
          <w:sz w:val="24"/>
          <w:szCs w:val="24"/>
        </w:rPr>
      </w:pPr>
      <w:r w:rsidRPr="00A14D57">
        <w:rPr>
          <w:rFonts w:ascii="Arial" w:hAnsi="Arial" w:cs="Arial"/>
          <w:b/>
          <w:sz w:val="24"/>
          <w:szCs w:val="24"/>
        </w:rPr>
        <w:t>Cross-curricular</w:t>
      </w:r>
      <w:r w:rsidR="000D6BA2" w:rsidRPr="00A14D57">
        <w:rPr>
          <w:rFonts w:ascii="Arial" w:hAnsi="Arial" w:cs="Arial"/>
          <w:b/>
          <w:sz w:val="24"/>
          <w:szCs w:val="24"/>
        </w:rPr>
        <w:t xml:space="preserve"> teaching and learning</w:t>
      </w:r>
    </w:p>
    <w:p w14:paraId="11353E06" w14:textId="77777777" w:rsidR="00904523" w:rsidRPr="00A14D57" w:rsidRDefault="00904523" w:rsidP="00904523">
      <w:pPr>
        <w:spacing w:after="0" w:line="240" w:lineRule="auto"/>
        <w:jc w:val="both"/>
        <w:rPr>
          <w:rFonts w:ascii="Arial" w:eastAsia="Avenir" w:hAnsi="Arial" w:cs="Arial"/>
          <w:sz w:val="24"/>
          <w:szCs w:val="24"/>
          <w:lang w:eastAsia="en-GB"/>
        </w:rPr>
      </w:pPr>
      <w:r w:rsidRPr="00A14D57">
        <w:rPr>
          <w:rFonts w:ascii="Arial" w:eastAsia="Avenir" w:hAnsi="Arial" w:cs="Arial"/>
          <w:sz w:val="24"/>
          <w:szCs w:val="24"/>
          <w:lang w:eastAsia="en-GB"/>
        </w:rPr>
        <w:t>Through teaching and learning, the school pursues the aims and objectives by ensuring:</w:t>
      </w:r>
    </w:p>
    <w:p w14:paraId="429939BB" w14:textId="77777777" w:rsidR="00904523" w:rsidRPr="00A14D57" w:rsidRDefault="00904523" w:rsidP="00904523">
      <w:pPr>
        <w:spacing w:after="0" w:line="240" w:lineRule="auto"/>
        <w:jc w:val="both"/>
        <w:rPr>
          <w:rFonts w:ascii="Arial" w:eastAsia="Avenir" w:hAnsi="Arial" w:cs="Arial"/>
          <w:sz w:val="24"/>
          <w:szCs w:val="24"/>
          <w:lang w:eastAsia="en-GB"/>
        </w:rPr>
      </w:pPr>
    </w:p>
    <w:p w14:paraId="0B4894B4" w14:textId="77777777" w:rsidR="00904523" w:rsidRPr="00A14D57" w:rsidRDefault="00904523" w:rsidP="00904523">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lastRenderedPageBreak/>
        <w:t>The curriculum and all areas of our community life will be driven by the school’s Christian vision statement and associated values;</w:t>
      </w:r>
    </w:p>
    <w:p w14:paraId="7A7D61BA" w14:textId="77777777" w:rsidR="00904523" w:rsidRPr="00A14D57" w:rsidRDefault="00904523" w:rsidP="00904523">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Opportunities for spiritual development are actively planned into the curriculum and encouraged in all areas of school life;</w:t>
      </w:r>
    </w:p>
    <w:p w14:paraId="371B2072" w14:textId="77777777" w:rsidR="00904523" w:rsidRPr="00A14D57" w:rsidRDefault="00904523" w:rsidP="00904523">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Unplanned and spontaneous spiritual opportunities for spiritual development are recognised, acknowledged and/or celebrated by staff and children;</w:t>
      </w:r>
    </w:p>
    <w:p w14:paraId="26B88344" w14:textId="77777777" w:rsidR="00904523" w:rsidRPr="00A14D57" w:rsidRDefault="00904523" w:rsidP="00904523">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Collective worship celebrates the love of God for every individual and provides opportunities for children to respond and reflect on this;</w:t>
      </w:r>
    </w:p>
    <w:p w14:paraId="0F9096FB"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A solid understanding of the Christian concept of God as Father, Son and Holy Spirit; of prayer and of the Bible is nurtured and developed;</w:t>
      </w:r>
    </w:p>
    <w:p w14:paraId="38FCD567"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 xml:space="preserve">The school building and outdoor environment provides appropriate spaces for silence, stillness and prayer; </w:t>
      </w:r>
    </w:p>
    <w:p w14:paraId="5693AF6D"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That children’s spiritual capacities such as imagination, empathy and insight are fostered through the creative arts and interactive multi-sensory teaching strategies making use of the outdoor environment and relevant educational visits;</w:t>
      </w:r>
    </w:p>
    <w:p w14:paraId="7ABDCEB9"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Calibri" w:hAnsi="Arial" w:cs="Arial"/>
          <w:color w:val="000000"/>
          <w:sz w:val="24"/>
          <w:szCs w:val="24"/>
          <w:lang w:eastAsia="en-GB"/>
        </w:rPr>
      </w:pPr>
      <w:r w:rsidRPr="00A14D57">
        <w:rPr>
          <w:rFonts w:ascii="Arial" w:eastAsia="Avenir" w:hAnsi="Arial" w:cs="Arial"/>
          <w:color w:val="000000"/>
          <w:sz w:val="24"/>
          <w:szCs w:val="24"/>
          <w:lang w:eastAsia="en-GB"/>
        </w:rPr>
        <w:t xml:space="preserve">The provision of opportunities to listen attentively and observe carefully, listening with discernment, valuing what is good and worthwhile and making judgements through discussion and exchange of views and ideas; </w:t>
      </w:r>
    </w:p>
    <w:p w14:paraId="5EB07F26"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Support for learning to live with success and failure for themselves and with others;</w:t>
      </w:r>
    </w:p>
    <w:p w14:paraId="340ABD08"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That the outstanding RE curriculum delivers knowledge and understanding of spirituality from a number of world faith and world view perspectives;</w:t>
      </w:r>
    </w:p>
    <w:p w14:paraId="1B02A8C9" w14:textId="77777777" w:rsidR="00904523" w:rsidRPr="00A14D57" w:rsidRDefault="00904523" w:rsidP="002625D0">
      <w:pPr>
        <w:numPr>
          <w:ilvl w:val="0"/>
          <w:numId w:val="27"/>
        </w:numPr>
        <w:pBdr>
          <w:top w:val="nil"/>
          <w:left w:val="nil"/>
          <w:bottom w:val="nil"/>
          <w:right w:val="nil"/>
          <w:between w:val="nil"/>
        </w:pBdr>
        <w:spacing w:after="0" w:line="259" w:lineRule="auto"/>
        <w:contextualSpacing/>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That children are given as many opportunities as possible to explore the wonder of the natural world and to develop an understanding of the Christian belief that creation is a gift from God to be enjoyed, cherished and protected;</w:t>
      </w:r>
    </w:p>
    <w:p w14:paraId="5011E86E" w14:textId="77777777" w:rsidR="00904523" w:rsidRPr="00A14D57" w:rsidRDefault="00904523" w:rsidP="00904523">
      <w:pPr>
        <w:pBdr>
          <w:top w:val="nil"/>
          <w:left w:val="nil"/>
          <w:bottom w:val="nil"/>
          <w:right w:val="nil"/>
          <w:between w:val="nil"/>
        </w:pBdr>
        <w:spacing w:after="160" w:line="259" w:lineRule="auto"/>
        <w:ind w:left="360"/>
        <w:contextualSpacing/>
        <w:jc w:val="both"/>
        <w:rPr>
          <w:rFonts w:ascii="Arial" w:eastAsia="Avenir" w:hAnsi="Arial" w:cs="Arial"/>
          <w:color w:val="000000"/>
          <w:sz w:val="24"/>
          <w:szCs w:val="24"/>
          <w:lang w:eastAsia="en-GB"/>
        </w:rPr>
      </w:pPr>
    </w:p>
    <w:p w14:paraId="5A0EB3C1" w14:textId="77777777" w:rsidR="00904523" w:rsidRPr="00A14D57" w:rsidRDefault="00904523" w:rsidP="00904523">
      <w:pPr>
        <w:pBdr>
          <w:top w:val="nil"/>
          <w:left w:val="nil"/>
          <w:bottom w:val="nil"/>
          <w:right w:val="nil"/>
          <w:between w:val="nil"/>
        </w:pBdr>
        <w:spacing w:after="0" w:line="240" w:lineRule="auto"/>
        <w:jc w:val="both"/>
        <w:rPr>
          <w:rFonts w:ascii="Arial" w:eastAsia="Avenir" w:hAnsi="Arial" w:cs="Arial"/>
          <w:b/>
          <w:color w:val="000000"/>
          <w:sz w:val="24"/>
          <w:szCs w:val="24"/>
          <w:lang w:eastAsia="en-GB"/>
        </w:rPr>
      </w:pPr>
      <w:r w:rsidRPr="00A14D57">
        <w:rPr>
          <w:rFonts w:ascii="Arial" w:eastAsia="Avenir" w:hAnsi="Arial" w:cs="Arial"/>
          <w:b/>
          <w:color w:val="000000"/>
          <w:sz w:val="24"/>
          <w:szCs w:val="24"/>
          <w:lang w:eastAsia="en-GB"/>
        </w:rPr>
        <w:t>Approaches</w:t>
      </w:r>
    </w:p>
    <w:p w14:paraId="0112CD42" w14:textId="77777777" w:rsidR="00904523" w:rsidRPr="00A14D57" w:rsidRDefault="00904523" w:rsidP="002625D0">
      <w:p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b/>
          <w:color w:val="000000"/>
          <w:sz w:val="24"/>
          <w:szCs w:val="24"/>
          <w:lang w:eastAsia="en-GB"/>
        </w:rPr>
        <w:br/>
      </w:r>
      <w:r w:rsidRPr="00A14D57">
        <w:rPr>
          <w:rFonts w:ascii="Arial" w:eastAsia="Avenir" w:hAnsi="Arial" w:cs="Arial"/>
          <w:color w:val="000000"/>
          <w:sz w:val="24"/>
          <w:szCs w:val="24"/>
          <w:lang w:eastAsia="en-GB"/>
        </w:rPr>
        <w:t>In our school we seek to find ways in which all areas of the curriculum can contribute to children’s spiritual development and to highlight opportunities for these in our planning by:</w:t>
      </w:r>
    </w:p>
    <w:p w14:paraId="4958FDCB" w14:textId="77777777" w:rsidR="00904523" w:rsidRPr="00A14D57" w:rsidRDefault="00904523" w:rsidP="002625D0">
      <w:p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p>
    <w:p w14:paraId="760D4403"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Seeking to foster spiritual capacities, e.g. imagination, insight and empathy;</w:t>
      </w:r>
    </w:p>
    <w:p w14:paraId="75F728A3"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Allowing children the security and opportunity to explore and express feelings and emotions and to celebrate diversity;</w:t>
      </w:r>
    </w:p>
    <w:p w14:paraId="25DEF7AB"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Providing opportunities for prayer including silence and stillness;</w:t>
      </w:r>
    </w:p>
    <w:p w14:paraId="75D017BC"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Sharing feelings and experiences that foster hope, joy, reassurance and encouragement;</w:t>
      </w:r>
    </w:p>
    <w:p w14:paraId="4B2B857A"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Encouraging children to develop relationships based on the school’s Christian vision and associated values;</w:t>
      </w:r>
    </w:p>
    <w:p w14:paraId="5FAC6EA9"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Enabling children to make the links between the Church and Biblical teachings, the life of the school and the wider community and how these impact on their own understanding of themselves and their place within the world today;</w:t>
      </w:r>
    </w:p>
    <w:p w14:paraId="751E4553" w14:textId="77777777" w:rsidR="00904523" w:rsidRPr="00A14D57" w:rsidRDefault="00904523"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lang w:eastAsia="en-GB"/>
        </w:rPr>
      </w:pPr>
      <w:r w:rsidRPr="00A14D57">
        <w:rPr>
          <w:rFonts w:ascii="Arial" w:eastAsia="Avenir" w:hAnsi="Arial" w:cs="Arial"/>
          <w:color w:val="000000"/>
          <w:sz w:val="24"/>
          <w:szCs w:val="24"/>
          <w:lang w:eastAsia="en-GB"/>
        </w:rPr>
        <w:t>Providing an environment that promotes space to reflect, think and wonder.</w:t>
      </w:r>
    </w:p>
    <w:p w14:paraId="25566BA1" w14:textId="77777777" w:rsidR="00904523" w:rsidRPr="00A14D57" w:rsidRDefault="00904523" w:rsidP="00904523">
      <w:pPr>
        <w:rPr>
          <w:rFonts w:ascii="Arial" w:eastAsia="Avenir" w:hAnsi="Arial" w:cs="Arial"/>
          <w:color w:val="000000"/>
          <w:sz w:val="24"/>
          <w:szCs w:val="24"/>
          <w:lang w:eastAsia="en-GB"/>
        </w:rPr>
      </w:pPr>
    </w:p>
    <w:p w14:paraId="7F6BB74E" w14:textId="77777777" w:rsidR="002625D0" w:rsidRPr="00A14D57" w:rsidRDefault="002625D0" w:rsidP="00904523">
      <w:pPr>
        <w:rPr>
          <w:rFonts w:ascii="Arial" w:eastAsia="Avenir" w:hAnsi="Arial" w:cs="Arial"/>
          <w:color w:val="000000"/>
          <w:sz w:val="24"/>
          <w:szCs w:val="24"/>
          <w:lang w:eastAsia="en-GB"/>
        </w:rPr>
      </w:pPr>
    </w:p>
    <w:p w14:paraId="626437E6" w14:textId="77777777" w:rsidR="002625D0" w:rsidRPr="00A14D57" w:rsidRDefault="002625D0" w:rsidP="00904523">
      <w:pPr>
        <w:rPr>
          <w:rFonts w:ascii="Arial" w:hAnsi="Arial" w:cs="Arial"/>
          <w:sz w:val="24"/>
          <w:szCs w:val="24"/>
        </w:rPr>
      </w:pPr>
    </w:p>
    <w:p w14:paraId="39C16977" w14:textId="77777777" w:rsidR="000D6BA2" w:rsidRPr="00A14D57" w:rsidRDefault="000D6BA2" w:rsidP="00B139D8">
      <w:pPr>
        <w:pStyle w:val="Style2"/>
        <w:numPr>
          <w:ilvl w:val="0"/>
          <w:numId w:val="0"/>
        </w:numPr>
        <w:rPr>
          <w:rFonts w:ascii="Arial" w:hAnsi="Arial" w:cs="Arial"/>
          <w:b/>
          <w:sz w:val="24"/>
          <w:szCs w:val="24"/>
        </w:rPr>
      </w:pPr>
      <w:r w:rsidRPr="00A14D57">
        <w:rPr>
          <w:rFonts w:ascii="Arial" w:hAnsi="Arial" w:cs="Arial"/>
          <w:b/>
          <w:sz w:val="24"/>
          <w:szCs w:val="24"/>
        </w:rPr>
        <w:t>Practical activities to develop SMSC include:</w:t>
      </w:r>
    </w:p>
    <w:p w14:paraId="4BF7DE2F"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Working together in different groupings and situations</w:t>
      </w:r>
    </w:p>
    <w:p w14:paraId="7F1396C0"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Encouraging the children to behave appropriately at meal times</w:t>
      </w:r>
    </w:p>
    <w:p w14:paraId="2D8B303F"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Taking responsibility e.g. class monitors, lunch monitors, register monitors, assembly monitors, cloakroom monitors, delivering messages and looking after younger children</w:t>
      </w:r>
    </w:p>
    <w:p w14:paraId="4FC6BB53"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Encouraging teamwork in PE and games</w:t>
      </w:r>
    </w:p>
    <w:p w14:paraId="160D4236"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Appreciation of and respect for the work and performance of other children, regardless of ability</w:t>
      </w:r>
    </w:p>
    <w:p w14:paraId="15B1CA0B"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Hearing music from different composers, cultures and genres e.g. in music or for reflection time at the start of collective worship</w:t>
      </w:r>
    </w:p>
    <w:p w14:paraId="60A0B2DA"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Meeting people from different cultures and countries</w:t>
      </w:r>
    </w:p>
    <w:p w14:paraId="0FFA5181"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Participating in a variety of different educational visits, or with visitors</w:t>
      </w:r>
      <w:r w:rsidR="00961E7B" w:rsidRPr="00A14D57">
        <w:rPr>
          <w:rFonts w:ascii="Arial" w:hAnsi="Arial" w:cs="Arial"/>
          <w:sz w:val="24"/>
          <w:szCs w:val="24"/>
        </w:rPr>
        <w:t>, workshops</w:t>
      </w:r>
      <w:r w:rsidRPr="00A14D57">
        <w:rPr>
          <w:rFonts w:ascii="Arial" w:hAnsi="Arial" w:cs="Arial"/>
          <w:sz w:val="24"/>
          <w:szCs w:val="24"/>
        </w:rPr>
        <w:t xml:space="preserve"> and after school clubs</w:t>
      </w:r>
    </w:p>
    <w:p w14:paraId="11158274"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Participation in school concerts and plays</w:t>
      </w:r>
    </w:p>
    <w:p w14:paraId="013A65A6" w14:textId="77777777" w:rsidR="00961E7B" w:rsidRPr="00A14D57" w:rsidRDefault="00961E7B" w:rsidP="008401A8">
      <w:pPr>
        <w:pStyle w:val="ListParagraph"/>
        <w:numPr>
          <w:ilvl w:val="0"/>
          <w:numId w:val="20"/>
        </w:numPr>
        <w:rPr>
          <w:rFonts w:ascii="Arial" w:hAnsi="Arial" w:cs="Arial"/>
          <w:sz w:val="24"/>
          <w:szCs w:val="24"/>
        </w:rPr>
      </w:pPr>
      <w:r w:rsidRPr="00A14D57">
        <w:rPr>
          <w:rFonts w:ascii="Arial" w:hAnsi="Arial" w:cs="Arial"/>
          <w:sz w:val="24"/>
          <w:szCs w:val="24"/>
        </w:rPr>
        <w:t>Themed weeks at school e.g. Equalities Week, Peace Week, Art Week, Social Justice Week</w:t>
      </w:r>
    </w:p>
    <w:p w14:paraId="385A4C0D" w14:textId="77777777" w:rsidR="00B139D8" w:rsidRPr="00A14D57" w:rsidRDefault="00B139D8" w:rsidP="008401A8">
      <w:pPr>
        <w:pStyle w:val="ListParagraph"/>
        <w:numPr>
          <w:ilvl w:val="0"/>
          <w:numId w:val="20"/>
        </w:numPr>
        <w:rPr>
          <w:rFonts w:ascii="Arial" w:hAnsi="Arial" w:cs="Arial"/>
          <w:sz w:val="24"/>
          <w:szCs w:val="24"/>
        </w:rPr>
      </w:pPr>
      <w:r w:rsidRPr="00A14D57">
        <w:rPr>
          <w:rFonts w:ascii="Arial" w:hAnsi="Arial" w:cs="Arial"/>
          <w:sz w:val="24"/>
          <w:szCs w:val="24"/>
        </w:rPr>
        <w:t>Using assembly themes to explore important aspects of our heritage and o</w:t>
      </w:r>
      <w:r w:rsidR="00961E7B" w:rsidRPr="00A14D57">
        <w:rPr>
          <w:rFonts w:ascii="Arial" w:hAnsi="Arial" w:cs="Arial"/>
          <w:sz w:val="24"/>
          <w:szCs w:val="24"/>
        </w:rPr>
        <w:t>ther cultures e.g. festivals and current events across the world</w:t>
      </w:r>
    </w:p>
    <w:p w14:paraId="7B2451C8" w14:textId="77777777" w:rsidR="00961E7B" w:rsidRPr="00A14D57" w:rsidRDefault="00961E7B" w:rsidP="008401A8">
      <w:pPr>
        <w:pStyle w:val="ListParagraph"/>
        <w:numPr>
          <w:ilvl w:val="0"/>
          <w:numId w:val="20"/>
        </w:numPr>
        <w:rPr>
          <w:rFonts w:ascii="Arial" w:hAnsi="Arial" w:cs="Arial"/>
          <w:sz w:val="24"/>
          <w:szCs w:val="24"/>
        </w:rPr>
      </w:pPr>
      <w:r w:rsidRPr="00A14D57">
        <w:rPr>
          <w:rFonts w:ascii="Arial" w:hAnsi="Arial" w:cs="Arial"/>
          <w:sz w:val="24"/>
          <w:szCs w:val="24"/>
        </w:rPr>
        <w:t>Studying literature and art from different cultures</w:t>
      </w:r>
    </w:p>
    <w:p w14:paraId="3B6260C4" w14:textId="77777777" w:rsidR="000D6BA2" w:rsidRPr="00A14D57" w:rsidRDefault="00961E7B" w:rsidP="008401A8">
      <w:pPr>
        <w:pStyle w:val="ListParagraph"/>
        <w:numPr>
          <w:ilvl w:val="0"/>
          <w:numId w:val="20"/>
        </w:numPr>
        <w:rPr>
          <w:rFonts w:ascii="Arial" w:hAnsi="Arial" w:cs="Arial"/>
          <w:sz w:val="24"/>
          <w:szCs w:val="24"/>
        </w:rPr>
      </w:pPr>
      <w:r w:rsidRPr="00A14D57">
        <w:rPr>
          <w:rFonts w:ascii="Arial" w:hAnsi="Arial" w:cs="Arial"/>
          <w:sz w:val="24"/>
          <w:szCs w:val="24"/>
        </w:rPr>
        <w:t>Opportunities for the children to hear and see live performances by professional actors, dancers and musicians</w:t>
      </w:r>
    </w:p>
    <w:p w14:paraId="48270376" w14:textId="77777777" w:rsidR="000D6BA2" w:rsidRPr="00A14D57" w:rsidRDefault="00961E7B" w:rsidP="008401A8">
      <w:pPr>
        <w:pStyle w:val="ListParagraph"/>
        <w:numPr>
          <w:ilvl w:val="0"/>
          <w:numId w:val="20"/>
        </w:numPr>
        <w:rPr>
          <w:rFonts w:ascii="Arial" w:hAnsi="Arial" w:cs="Arial"/>
          <w:sz w:val="24"/>
          <w:szCs w:val="24"/>
        </w:rPr>
      </w:pPr>
      <w:r w:rsidRPr="00A14D57">
        <w:rPr>
          <w:rFonts w:ascii="Arial" w:hAnsi="Arial" w:cs="Arial"/>
          <w:sz w:val="24"/>
          <w:szCs w:val="24"/>
        </w:rPr>
        <w:t>Opportunities to make and evaluate food from other countries</w:t>
      </w:r>
    </w:p>
    <w:p w14:paraId="1BBCB1EB" w14:textId="77777777" w:rsidR="00961E7B" w:rsidRPr="00A14D57" w:rsidRDefault="00961E7B" w:rsidP="008401A8">
      <w:pPr>
        <w:pStyle w:val="ListParagraph"/>
        <w:numPr>
          <w:ilvl w:val="0"/>
          <w:numId w:val="20"/>
        </w:numPr>
        <w:rPr>
          <w:rFonts w:ascii="Arial" w:hAnsi="Arial" w:cs="Arial"/>
          <w:sz w:val="24"/>
          <w:szCs w:val="24"/>
        </w:rPr>
      </w:pPr>
      <w:r w:rsidRPr="00A14D57">
        <w:rPr>
          <w:rFonts w:ascii="Arial" w:hAnsi="Arial" w:cs="Arial"/>
          <w:sz w:val="24"/>
          <w:szCs w:val="24"/>
        </w:rPr>
        <w:t xml:space="preserve">Opportunities in music to learn songs from different cultures and play a range of instruments </w:t>
      </w:r>
    </w:p>
    <w:p w14:paraId="31023500" w14:textId="77777777" w:rsidR="00904523" w:rsidRPr="00A14D57" w:rsidRDefault="00961E7B" w:rsidP="00904523">
      <w:pPr>
        <w:pStyle w:val="ListParagraph"/>
        <w:numPr>
          <w:ilvl w:val="0"/>
          <w:numId w:val="20"/>
        </w:numPr>
        <w:rPr>
          <w:rFonts w:ascii="Arial" w:hAnsi="Arial" w:cs="Arial"/>
          <w:sz w:val="24"/>
          <w:szCs w:val="24"/>
        </w:rPr>
      </w:pPr>
      <w:r w:rsidRPr="00A14D57">
        <w:rPr>
          <w:rFonts w:ascii="Arial" w:hAnsi="Arial" w:cs="Arial"/>
          <w:sz w:val="24"/>
          <w:szCs w:val="24"/>
        </w:rPr>
        <w:t>Studying the contributions to society that certain famous people have made</w:t>
      </w:r>
      <w:bookmarkStart w:id="20" w:name="_Drug_Education"/>
      <w:bookmarkStart w:id="21" w:name="_Pupil_expectations"/>
      <w:bookmarkStart w:id="22" w:name="_Safe_use_of"/>
      <w:bookmarkStart w:id="23" w:name="_Code_of_practice"/>
      <w:bookmarkStart w:id="24" w:name="_Community_links"/>
      <w:bookmarkEnd w:id="20"/>
      <w:bookmarkEnd w:id="21"/>
      <w:bookmarkEnd w:id="22"/>
      <w:bookmarkEnd w:id="23"/>
      <w:bookmarkEnd w:id="24"/>
    </w:p>
    <w:p w14:paraId="3CB8166B" w14:textId="77777777" w:rsidR="008C4975" w:rsidRPr="00A14D57" w:rsidRDefault="008C4975" w:rsidP="008C4975">
      <w:pPr>
        <w:pBdr>
          <w:top w:val="nil"/>
          <w:left w:val="nil"/>
          <w:bottom w:val="nil"/>
          <w:right w:val="nil"/>
          <w:between w:val="nil"/>
        </w:pBdr>
        <w:jc w:val="both"/>
        <w:rPr>
          <w:rFonts w:ascii="Arial" w:eastAsia="Avenir" w:hAnsi="Arial" w:cs="Arial"/>
          <w:b/>
          <w:color w:val="000000"/>
          <w:sz w:val="24"/>
          <w:szCs w:val="24"/>
        </w:rPr>
      </w:pPr>
      <w:r w:rsidRPr="00A14D57">
        <w:rPr>
          <w:rFonts w:ascii="Arial" w:eastAsia="Avenir" w:hAnsi="Arial" w:cs="Arial"/>
          <w:b/>
          <w:color w:val="000000"/>
          <w:sz w:val="24"/>
          <w:szCs w:val="24"/>
        </w:rPr>
        <w:t>Monitoring and evaluation</w:t>
      </w:r>
    </w:p>
    <w:p w14:paraId="7D40E367" w14:textId="77777777" w:rsidR="008C4975" w:rsidRPr="00A14D57" w:rsidRDefault="008C4975" w:rsidP="008C4975">
      <w:pPr>
        <w:pBdr>
          <w:top w:val="nil"/>
          <w:left w:val="nil"/>
          <w:bottom w:val="nil"/>
          <w:right w:val="nil"/>
          <w:between w:val="nil"/>
        </w:pBdr>
        <w:jc w:val="both"/>
        <w:rPr>
          <w:rFonts w:ascii="Arial" w:eastAsia="Avenir" w:hAnsi="Arial" w:cs="Arial"/>
          <w:b/>
          <w:color w:val="000000"/>
          <w:sz w:val="24"/>
          <w:szCs w:val="24"/>
        </w:rPr>
      </w:pPr>
      <w:r w:rsidRPr="00A14D57">
        <w:rPr>
          <w:rFonts w:ascii="Arial" w:eastAsia="Avenir" w:hAnsi="Arial" w:cs="Arial"/>
          <w:color w:val="000000"/>
          <w:sz w:val="24"/>
          <w:szCs w:val="24"/>
        </w:rPr>
        <w:t>Spiritual development cannot be measured and continues throughout our lives. However, opportunities offered to children for spiritual development will be monitored and evaluated in the following ways;</w:t>
      </w:r>
    </w:p>
    <w:p w14:paraId="3D60F322" w14:textId="77777777" w:rsidR="008C4975"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t xml:space="preserve">Observing and listening to children; </w:t>
      </w:r>
    </w:p>
    <w:p w14:paraId="4B5C3DFC" w14:textId="77777777" w:rsidR="008C4975"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t>Regular discussion at staff and governor meetings alongside the school’s Christian vision and values;</w:t>
      </w:r>
    </w:p>
    <w:p w14:paraId="2CC2D632" w14:textId="77777777" w:rsidR="008C4975"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t xml:space="preserve">Sharing of classroom work and practice; </w:t>
      </w:r>
    </w:p>
    <w:p w14:paraId="49A01A59" w14:textId="77777777" w:rsidR="008C4975"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t>Ensuring that staff have a clear understanding of what spirituality means in this school by providing them with induction and development training;</w:t>
      </w:r>
    </w:p>
    <w:p w14:paraId="1E1FAE89" w14:textId="77777777" w:rsidR="008C4975"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t>Evidence from pupils’ work, e.g. reflective diary, RE books, SMSC work</w:t>
      </w:r>
      <w:r w:rsidRPr="00A14D57">
        <w:rPr>
          <w:rFonts w:ascii="Arial" w:eastAsia="Avenir" w:hAnsi="Arial" w:cs="Arial"/>
          <w:color w:val="FF0000"/>
          <w:sz w:val="24"/>
          <w:szCs w:val="24"/>
        </w:rPr>
        <w:t>,</w:t>
      </w:r>
      <w:r w:rsidRPr="00A14D57">
        <w:rPr>
          <w:rFonts w:ascii="Arial" w:eastAsia="Avenir" w:hAnsi="Arial" w:cs="Arial"/>
          <w:color w:val="000000"/>
          <w:sz w:val="24"/>
          <w:szCs w:val="24"/>
        </w:rPr>
        <w:t xml:space="preserve"> creative writing, art;</w:t>
      </w:r>
    </w:p>
    <w:p w14:paraId="40778E51" w14:textId="77777777" w:rsidR="008C4975"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lastRenderedPageBreak/>
        <w:t>Regular inclusion in the SEF;</w:t>
      </w:r>
    </w:p>
    <w:p w14:paraId="459B9D61" w14:textId="77777777" w:rsidR="002625D0" w:rsidRPr="00A14D57" w:rsidRDefault="008C4975" w:rsidP="002625D0">
      <w:pPr>
        <w:numPr>
          <w:ilvl w:val="0"/>
          <w:numId w:val="26"/>
        </w:numPr>
        <w:pBdr>
          <w:top w:val="nil"/>
          <w:left w:val="nil"/>
          <w:bottom w:val="nil"/>
          <w:right w:val="nil"/>
          <w:between w:val="nil"/>
        </w:pBdr>
        <w:spacing w:after="120" w:line="240" w:lineRule="auto"/>
        <w:jc w:val="both"/>
        <w:rPr>
          <w:rFonts w:ascii="Arial" w:eastAsia="Avenir" w:hAnsi="Arial" w:cs="Arial"/>
          <w:color w:val="000000"/>
          <w:sz w:val="24"/>
          <w:szCs w:val="24"/>
        </w:rPr>
      </w:pPr>
      <w:r w:rsidRPr="00A14D57">
        <w:rPr>
          <w:rFonts w:ascii="Arial" w:eastAsia="Avenir" w:hAnsi="Arial" w:cs="Arial"/>
          <w:color w:val="000000"/>
          <w:sz w:val="24"/>
          <w:szCs w:val="24"/>
        </w:rPr>
        <w:t>CPD opportunities and sharing examples of good practice with other schools.</w:t>
      </w:r>
    </w:p>
    <w:p w14:paraId="7DF177EA" w14:textId="77777777" w:rsidR="002625D0" w:rsidRPr="00A14D57" w:rsidRDefault="002625D0" w:rsidP="002625D0">
      <w:pPr>
        <w:spacing w:after="120"/>
        <w:rPr>
          <w:rFonts w:ascii="Arial" w:hAnsi="Arial" w:cs="Arial"/>
          <w:sz w:val="24"/>
          <w:szCs w:val="24"/>
        </w:rPr>
      </w:pPr>
    </w:p>
    <w:p w14:paraId="33923881" w14:textId="77777777" w:rsidR="002625D0" w:rsidRPr="00A14D57" w:rsidRDefault="002625D0" w:rsidP="002625D0">
      <w:pPr>
        <w:rPr>
          <w:rFonts w:ascii="Arial" w:hAnsi="Arial" w:cs="Arial"/>
          <w:sz w:val="24"/>
          <w:szCs w:val="24"/>
        </w:rPr>
      </w:pPr>
      <w:r w:rsidRPr="00A14D57">
        <w:rPr>
          <w:rFonts w:ascii="Arial" w:hAnsi="Arial" w:cs="Arial"/>
          <w:sz w:val="24"/>
          <w:szCs w:val="24"/>
        </w:rPr>
        <w:t>At our school, we listen to the views of our pupils and their parents/carers. We operate an open door policy for the sharing of views and also have a formal system in place including</w:t>
      </w:r>
    </w:p>
    <w:p w14:paraId="0B8E874E" w14:textId="77777777" w:rsidR="002625D0" w:rsidRPr="00A14D57" w:rsidRDefault="002625D0" w:rsidP="002625D0">
      <w:pPr>
        <w:pStyle w:val="ListParagraph"/>
        <w:numPr>
          <w:ilvl w:val="0"/>
          <w:numId w:val="22"/>
        </w:numPr>
        <w:rPr>
          <w:rFonts w:ascii="Arial" w:hAnsi="Arial" w:cs="Arial"/>
          <w:sz w:val="24"/>
          <w:szCs w:val="24"/>
        </w:rPr>
      </w:pPr>
      <w:r w:rsidRPr="00A14D57">
        <w:rPr>
          <w:rFonts w:ascii="Arial" w:hAnsi="Arial" w:cs="Arial"/>
          <w:sz w:val="24"/>
          <w:szCs w:val="24"/>
        </w:rPr>
        <w:t>Annual Pupil Questionnaire</w:t>
      </w:r>
    </w:p>
    <w:p w14:paraId="75E97806" w14:textId="77777777" w:rsidR="002625D0" w:rsidRPr="00A14D57" w:rsidRDefault="002625D0" w:rsidP="002625D0">
      <w:pPr>
        <w:pStyle w:val="ListParagraph"/>
        <w:numPr>
          <w:ilvl w:val="0"/>
          <w:numId w:val="22"/>
        </w:numPr>
        <w:rPr>
          <w:rFonts w:ascii="Arial" w:hAnsi="Arial" w:cs="Arial"/>
          <w:sz w:val="24"/>
          <w:szCs w:val="24"/>
        </w:rPr>
      </w:pPr>
      <w:r w:rsidRPr="00A14D57">
        <w:rPr>
          <w:rFonts w:ascii="Arial" w:hAnsi="Arial" w:cs="Arial"/>
          <w:sz w:val="24"/>
          <w:szCs w:val="24"/>
        </w:rPr>
        <w:t>Annual parents’ questionnaire</w:t>
      </w:r>
    </w:p>
    <w:p w14:paraId="18AE8354" w14:textId="77777777" w:rsidR="002625D0" w:rsidRPr="00A14D57" w:rsidRDefault="002625D0" w:rsidP="002625D0">
      <w:pPr>
        <w:pStyle w:val="ListParagraph"/>
        <w:numPr>
          <w:ilvl w:val="0"/>
          <w:numId w:val="22"/>
        </w:numPr>
        <w:rPr>
          <w:rFonts w:ascii="Arial" w:hAnsi="Arial" w:cs="Arial"/>
          <w:sz w:val="24"/>
          <w:szCs w:val="24"/>
        </w:rPr>
      </w:pPr>
      <w:r w:rsidRPr="00A14D57">
        <w:rPr>
          <w:rFonts w:ascii="Arial" w:hAnsi="Arial" w:cs="Arial"/>
          <w:sz w:val="24"/>
          <w:szCs w:val="24"/>
        </w:rPr>
        <w:t>Pupil Voice</w:t>
      </w:r>
    </w:p>
    <w:p w14:paraId="79F0FECF" w14:textId="77777777" w:rsidR="002625D0" w:rsidRPr="00A14D57" w:rsidRDefault="002625D0" w:rsidP="002625D0">
      <w:pPr>
        <w:pStyle w:val="ListParagraph"/>
        <w:numPr>
          <w:ilvl w:val="0"/>
          <w:numId w:val="22"/>
        </w:numPr>
        <w:rPr>
          <w:rFonts w:ascii="Arial" w:hAnsi="Arial" w:cs="Arial"/>
          <w:sz w:val="24"/>
          <w:szCs w:val="24"/>
        </w:rPr>
      </w:pPr>
      <w:r w:rsidRPr="00A14D57">
        <w:rPr>
          <w:rFonts w:ascii="Arial" w:hAnsi="Arial" w:cs="Arial"/>
          <w:sz w:val="24"/>
          <w:szCs w:val="24"/>
        </w:rPr>
        <w:t>Pupil Academic Review Day</w:t>
      </w:r>
    </w:p>
    <w:p w14:paraId="2D6C4E7A" w14:textId="77777777" w:rsidR="002625D0" w:rsidRPr="00A14D57" w:rsidRDefault="002625D0" w:rsidP="002625D0">
      <w:pPr>
        <w:pStyle w:val="ListParagraph"/>
        <w:numPr>
          <w:ilvl w:val="0"/>
          <w:numId w:val="22"/>
        </w:numPr>
        <w:rPr>
          <w:rFonts w:ascii="Arial" w:hAnsi="Arial" w:cs="Arial"/>
          <w:sz w:val="24"/>
          <w:szCs w:val="24"/>
        </w:rPr>
      </w:pPr>
      <w:r w:rsidRPr="00A14D57">
        <w:rPr>
          <w:rFonts w:ascii="Arial" w:hAnsi="Arial" w:cs="Arial"/>
          <w:sz w:val="24"/>
          <w:szCs w:val="24"/>
        </w:rPr>
        <w:t>Parent Appointments at the end of a school day</w:t>
      </w:r>
    </w:p>
    <w:p w14:paraId="2F0B5ACA" w14:textId="77777777" w:rsidR="002625D0" w:rsidRPr="00A14D57" w:rsidRDefault="002625D0" w:rsidP="002625D0">
      <w:pPr>
        <w:pStyle w:val="ListParagraph"/>
        <w:numPr>
          <w:ilvl w:val="0"/>
          <w:numId w:val="22"/>
        </w:numPr>
        <w:rPr>
          <w:rFonts w:ascii="Arial" w:hAnsi="Arial" w:cs="Arial"/>
          <w:sz w:val="24"/>
          <w:szCs w:val="24"/>
        </w:rPr>
      </w:pPr>
      <w:r w:rsidRPr="00A14D57">
        <w:rPr>
          <w:rFonts w:ascii="Arial" w:hAnsi="Arial" w:cs="Arial"/>
          <w:sz w:val="24"/>
          <w:szCs w:val="24"/>
        </w:rPr>
        <w:t>School Council</w:t>
      </w:r>
    </w:p>
    <w:p w14:paraId="61A6C143" w14:textId="77777777" w:rsidR="002625D0" w:rsidRPr="00A14D57" w:rsidRDefault="002625D0" w:rsidP="002625D0">
      <w:pPr>
        <w:pStyle w:val="Style2"/>
        <w:numPr>
          <w:ilvl w:val="0"/>
          <w:numId w:val="0"/>
        </w:numPr>
        <w:rPr>
          <w:rFonts w:ascii="Arial" w:hAnsi="Arial" w:cs="Arial"/>
          <w:sz w:val="24"/>
          <w:szCs w:val="24"/>
        </w:rPr>
      </w:pPr>
      <w:r w:rsidRPr="00A14D57">
        <w:rPr>
          <w:rFonts w:ascii="Arial" w:hAnsi="Arial" w:cs="Arial"/>
          <w:sz w:val="24"/>
          <w:szCs w:val="24"/>
        </w:rPr>
        <w:t>SMSC provision is reviewed on a regular basis in the following ways:</w:t>
      </w:r>
    </w:p>
    <w:p w14:paraId="555104ED"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Professional Development Days</w:t>
      </w:r>
    </w:p>
    <w:p w14:paraId="2036CCEB"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Work Scrutiny</w:t>
      </w:r>
    </w:p>
    <w:p w14:paraId="71601E85"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Morning Briefings</w:t>
      </w:r>
    </w:p>
    <w:p w14:paraId="0F7FDBA4"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PDMs</w:t>
      </w:r>
    </w:p>
    <w:p w14:paraId="3719D7DA"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Support Staff Meetings</w:t>
      </w:r>
    </w:p>
    <w:p w14:paraId="757AA5A7"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Governor Meetings</w:t>
      </w:r>
    </w:p>
    <w:p w14:paraId="7D31E13D"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Policy updates</w:t>
      </w:r>
    </w:p>
    <w:p w14:paraId="7D9ADED0"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Continued development of PHSCE, RE and Collective Worship</w:t>
      </w:r>
    </w:p>
    <w:p w14:paraId="3962C2EE" w14:textId="77777777" w:rsidR="002625D0" w:rsidRPr="00A14D57" w:rsidRDefault="002625D0" w:rsidP="002625D0">
      <w:pPr>
        <w:pStyle w:val="ListParagraph"/>
        <w:numPr>
          <w:ilvl w:val="0"/>
          <w:numId w:val="23"/>
        </w:numPr>
        <w:spacing w:after="0"/>
        <w:rPr>
          <w:rFonts w:ascii="Arial" w:hAnsi="Arial" w:cs="Arial"/>
          <w:sz w:val="24"/>
          <w:szCs w:val="24"/>
        </w:rPr>
      </w:pPr>
      <w:r w:rsidRPr="00A14D57">
        <w:rPr>
          <w:rFonts w:ascii="Arial" w:hAnsi="Arial" w:cs="Arial"/>
          <w:sz w:val="24"/>
          <w:szCs w:val="24"/>
        </w:rPr>
        <w:t>Behaviour Monitoring</w:t>
      </w:r>
    </w:p>
    <w:p w14:paraId="1EC8D62C" w14:textId="77C07872" w:rsidR="008C4975" w:rsidRPr="00A14D57" w:rsidRDefault="002625D0" w:rsidP="00504001">
      <w:pPr>
        <w:pStyle w:val="ListParagraph"/>
        <w:numPr>
          <w:ilvl w:val="0"/>
          <w:numId w:val="23"/>
        </w:numPr>
        <w:rPr>
          <w:rFonts w:ascii="Arial" w:hAnsi="Arial" w:cs="Arial"/>
          <w:sz w:val="24"/>
          <w:szCs w:val="24"/>
        </w:rPr>
      </w:pPr>
      <w:r w:rsidRPr="00A14D57">
        <w:rPr>
          <w:rFonts w:ascii="Arial" w:hAnsi="Arial" w:cs="Arial"/>
          <w:sz w:val="24"/>
          <w:szCs w:val="24"/>
        </w:rPr>
        <w:t>Planning of Themed weeks</w:t>
      </w:r>
    </w:p>
    <w:p w14:paraId="19CD28DC" w14:textId="77777777" w:rsidR="00961E7B" w:rsidRPr="00A14D57" w:rsidRDefault="000D6BA2" w:rsidP="008C4975">
      <w:pPr>
        <w:rPr>
          <w:rFonts w:ascii="Arial" w:hAnsi="Arial" w:cs="Arial"/>
          <w:sz w:val="24"/>
          <w:szCs w:val="24"/>
        </w:rPr>
      </w:pPr>
      <w:r w:rsidRPr="00A14D57">
        <w:rPr>
          <w:rFonts w:ascii="Arial" w:hAnsi="Arial" w:cs="Arial"/>
          <w:b/>
          <w:sz w:val="24"/>
          <w:szCs w:val="24"/>
        </w:rPr>
        <w:t>Community links</w:t>
      </w:r>
    </w:p>
    <w:p w14:paraId="6EA52F59" w14:textId="77777777" w:rsidR="000D6BA2" w:rsidRPr="00A14D57" w:rsidRDefault="0083370F" w:rsidP="00CA59D8">
      <w:pPr>
        <w:pStyle w:val="Heading1"/>
        <w:numPr>
          <w:ilvl w:val="0"/>
          <w:numId w:val="0"/>
        </w:numPr>
        <w:ind w:left="360" w:hanging="360"/>
        <w:rPr>
          <w:rFonts w:ascii="Arial" w:hAnsi="Arial" w:cs="Arial"/>
          <w:b/>
          <w:sz w:val="24"/>
          <w:szCs w:val="24"/>
        </w:rPr>
      </w:pPr>
      <w:r w:rsidRPr="00A14D57">
        <w:rPr>
          <w:rFonts w:ascii="Arial" w:hAnsi="Arial" w:cs="Arial"/>
          <w:sz w:val="24"/>
          <w:szCs w:val="24"/>
        </w:rPr>
        <w:t>Our school</w:t>
      </w:r>
      <w:r w:rsidR="00961E7B" w:rsidRPr="00A14D57">
        <w:rPr>
          <w:rFonts w:ascii="Arial" w:hAnsi="Arial" w:cs="Arial"/>
          <w:sz w:val="24"/>
          <w:szCs w:val="24"/>
        </w:rPr>
        <w:t xml:space="preserve"> </w:t>
      </w:r>
      <w:r w:rsidR="000D6BA2" w:rsidRPr="00A14D57">
        <w:rPr>
          <w:rFonts w:ascii="Arial" w:hAnsi="Arial" w:cs="Arial"/>
          <w:sz w:val="24"/>
          <w:szCs w:val="24"/>
        </w:rPr>
        <w:t>build</w:t>
      </w:r>
      <w:r w:rsidR="00961E7B" w:rsidRPr="00A14D57">
        <w:rPr>
          <w:rFonts w:ascii="Arial" w:hAnsi="Arial" w:cs="Arial"/>
          <w:sz w:val="24"/>
          <w:szCs w:val="24"/>
        </w:rPr>
        <w:t>s</w:t>
      </w:r>
      <w:r w:rsidR="000D6BA2" w:rsidRPr="00A14D57">
        <w:rPr>
          <w:rFonts w:ascii="Arial" w:hAnsi="Arial" w:cs="Arial"/>
          <w:sz w:val="24"/>
          <w:szCs w:val="24"/>
        </w:rPr>
        <w:t xml:space="preserve"> strong links with the wider community.</w:t>
      </w:r>
    </w:p>
    <w:p w14:paraId="521668B6" w14:textId="77777777" w:rsidR="000D6BA2" w:rsidRPr="00A14D57" w:rsidRDefault="000D6BA2" w:rsidP="00961E7B">
      <w:pPr>
        <w:pStyle w:val="Style2"/>
        <w:numPr>
          <w:ilvl w:val="0"/>
          <w:numId w:val="0"/>
        </w:numPr>
        <w:rPr>
          <w:rFonts w:ascii="Arial" w:hAnsi="Arial" w:cs="Arial"/>
          <w:sz w:val="24"/>
          <w:szCs w:val="24"/>
        </w:rPr>
      </w:pPr>
      <w:r w:rsidRPr="00A14D57">
        <w:rPr>
          <w:rFonts w:ascii="Arial" w:hAnsi="Arial" w:cs="Arial"/>
          <w:sz w:val="24"/>
          <w:szCs w:val="24"/>
        </w:rPr>
        <w:t>In order to develop these links, the school reaches out to the community through the following activities:</w:t>
      </w:r>
    </w:p>
    <w:p w14:paraId="40BBDFDD" w14:textId="77777777" w:rsidR="00961E7B" w:rsidRPr="00A14D57" w:rsidRDefault="00961E7B" w:rsidP="008401A8">
      <w:pPr>
        <w:pStyle w:val="ListParagraph"/>
        <w:numPr>
          <w:ilvl w:val="0"/>
          <w:numId w:val="21"/>
        </w:numPr>
        <w:rPr>
          <w:rFonts w:ascii="Arial" w:hAnsi="Arial" w:cs="Arial"/>
          <w:sz w:val="24"/>
          <w:szCs w:val="24"/>
        </w:rPr>
      </w:pPr>
      <w:r w:rsidRPr="00A14D57">
        <w:rPr>
          <w:rFonts w:ascii="Arial" w:hAnsi="Arial" w:cs="Arial"/>
          <w:sz w:val="24"/>
          <w:szCs w:val="24"/>
        </w:rPr>
        <w:t>School plays and concerts</w:t>
      </w:r>
    </w:p>
    <w:p w14:paraId="028801A6" w14:textId="77777777" w:rsidR="00961E7B" w:rsidRPr="00A14D57" w:rsidRDefault="00961E7B" w:rsidP="008401A8">
      <w:pPr>
        <w:pStyle w:val="ListParagraph"/>
        <w:numPr>
          <w:ilvl w:val="0"/>
          <w:numId w:val="21"/>
        </w:numPr>
        <w:rPr>
          <w:rFonts w:ascii="Arial" w:hAnsi="Arial" w:cs="Arial"/>
          <w:sz w:val="24"/>
          <w:szCs w:val="24"/>
        </w:rPr>
      </w:pPr>
      <w:r w:rsidRPr="00A14D57">
        <w:rPr>
          <w:rFonts w:ascii="Arial" w:hAnsi="Arial" w:cs="Arial"/>
          <w:sz w:val="24"/>
          <w:szCs w:val="24"/>
        </w:rPr>
        <w:t>Inspiration Days</w:t>
      </w:r>
    </w:p>
    <w:p w14:paraId="36B3E10C" w14:textId="77777777" w:rsidR="00961E7B" w:rsidRPr="00A14D57" w:rsidRDefault="00904523" w:rsidP="008401A8">
      <w:pPr>
        <w:pStyle w:val="ListParagraph"/>
        <w:numPr>
          <w:ilvl w:val="0"/>
          <w:numId w:val="21"/>
        </w:numPr>
        <w:rPr>
          <w:rFonts w:ascii="Arial" w:hAnsi="Arial" w:cs="Arial"/>
          <w:sz w:val="24"/>
          <w:szCs w:val="24"/>
        </w:rPr>
      </w:pPr>
      <w:r w:rsidRPr="00A14D57">
        <w:rPr>
          <w:rFonts w:ascii="Arial" w:hAnsi="Arial" w:cs="Arial"/>
          <w:sz w:val="24"/>
          <w:szCs w:val="24"/>
        </w:rPr>
        <w:t>Church and classroom liturgies</w:t>
      </w:r>
    </w:p>
    <w:p w14:paraId="2DCD557E" w14:textId="77777777" w:rsidR="00961E7B" w:rsidRPr="00A14D57" w:rsidRDefault="00961E7B" w:rsidP="008401A8">
      <w:pPr>
        <w:pStyle w:val="ListParagraph"/>
        <w:numPr>
          <w:ilvl w:val="0"/>
          <w:numId w:val="21"/>
        </w:numPr>
        <w:rPr>
          <w:rFonts w:ascii="Arial" w:hAnsi="Arial" w:cs="Arial"/>
          <w:sz w:val="24"/>
          <w:szCs w:val="24"/>
        </w:rPr>
      </w:pPr>
      <w:r w:rsidRPr="00A14D57">
        <w:rPr>
          <w:rFonts w:ascii="Arial" w:hAnsi="Arial" w:cs="Arial"/>
          <w:sz w:val="24"/>
          <w:szCs w:val="24"/>
        </w:rPr>
        <w:t>Assemblies</w:t>
      </w:r>
    </w:p>
    <w:p w14:paraId="39557BDF" w14:textId="77777777" w:rsidR="00961E7B" w:rsidRPr="00A14D57" w:rsidRDefault="00961E7B" w:rsidP="008401A8">
      <w:pPr>
        <w:pStyle w:val="ListParagraph"/>
        <w:numPr>
          <w:ilvl w:val="0"/>
          <w:numId w:val="21"/>
        </w:numPr>
        <w:rPr>
          <w:rFonts w:ascii="Arial" w:hAnsi="Arial" w:cs="Arial"/>
          <w:sz w:val="24"/>
          <w:szCs w:val="24"/>
        </w:rPr>
      </w:pPr>
      <w:r w:rsidRPr="00A14D57">
        <w:rPr>
          <w:rFonts w:ascii="Arial" w:hAnsi="Arial" w:cs="Arial"/>
          <w:sz w:val="24"/>
          <w:szCs w:val="24"/>
        </w:rPr>
        <w:t>Visiting speakers</w:t>
      </w:r>
    </w:p>
    <w:p w14:paraId="1F7DDD3A" w14:textId="77777777" w:rsidR="00961E7B" w:rsidRPr="00A14D57" w:rsidRDefault="00961E7B" w:rsidP="008401A8">
      <w:pPr>
        <w:pStyle w:val="ListParagraph"/>
        <w:numPr>
          <w:ilvl w:val="0"/>
          <w:numId w:val="21"/>
        </w:numPr>
        <w:rPr>
          <w:rFonts w:ascii="Arial" w:hAnsi="Arial" w:cs="Arial"/>
          <w:sz w:val="24"/>
          <w:szCs w:val="24"/>
        </w:rPr>
      </w:pPr>
      <w:r w:rsidRPr="00A14D57">
        <w:rPr>
          <w:rFonts w:ascii="Arial" w:hAnsi="Arial" w:cs="Arial"/>
          <w:sz w:val="24"/>
          <w:szCs w:val="24"/>
        </w:rPr>
        <w:t>Presentation to Parents</w:t>
      </w:r>
      <w:r w:rsidR="000C4872" w:rsidRPr="00A14D57">
        <w:rPr>
          <w:rFonts w:ascii="Arial" w:hAnsi="Arial" w:cs="Arial"/>
          <w:sz w:val="24"/>
          <w:szCs w:val="24"/>
        </w:rPr>
        <w:t>’</w:t>
      </w:r>
      <w:r w:rsidRPr="00A14D57">
        <w:rPr>
          <w:rFonts w:ascii="Arial" w:hAnsi="Arial" w:cs="Arial"/>
          <w:sz w:val="24"/>
          <w:szCs w:val="24"/>
        </w:rPr>
        <w:t xml:space="preserve"> Days</w:t>
      </w:r>
    </w:p>
    <w:p w14:paraId="3A9CAAED" w14:textId="77777777" w:rsidR="00961E7B" w:rsidRPr="00A14D57" w:rsidRDefault="00961E7B" w:rsidP="008401A8">
      <w:pPr>
        <w:pStyle w:val="ListParagraph"/>
        <w:numPr>
          <w:ilvl w:val="0"/>
          <w:numId w:val="21"/>
        </w:numPr>
        <w:rPr>
          <w:rFonts w:ascii="Arial" w:hAnsi="Arial" w:cs="Arial"/>
          <w:sz w:val="24"/>
          <w:szCs w:val="24"/>
        </w:rPr>
      </w:pPr>
      <w:r w:rsidRPr="00A14D57">
        <w:rPr>
          <w:rFonts w:ascii="Arial" w:hAnsi="Arial" w:cs="Arial"/>
          <w:sz w:val="24"/>
          <w:szCs w:val="24"/>
        </w:rPr>
        <w:t>Choir performances e.g. at Euston Station or at local Sheltered Accommodation</w:t>
      </w:r>
    </w:p>
    <w:p w14:paraId="27560A0F" w14:textId="77777777" w:rsidR="005B39A2" w:rsidRPr="00A14D57" w:rsidRDefault="005B39A2" w:rsidP="008401A8">
      <w:pPr>
        <w:pStyle w:val="ListParagraph"/>
        <w:numPr>
          <w:ilvl w:val="0"/>
          <w:numId w:val="21"/>
        </w:numPr>
        <w:rPr>
          <w:rFonts w:ascii="Arial" w:hAnsi="Arial" w:cs="Arial"/>
          <w:sz w:val="24"/>
          <w:szCs w:val="24"/>
        </w:rPr>
      </w:pPr>
      <w:r w:rsidRPr="00A14D57">
        <w:rPr>
          <w:rFonts w:ascii="Arial" w:hAnsi="Arial" w:cs="Arial"/>
          <w:sz w:val="24"/>
          <w:szCs w:val="24"/>
        </w:rPr>
        <w:t>Parents Working Alongside Children</w:t>
      </w:r>
    </w:p>
    <w:p w14:paraId="2ACCB1A0" w14:textId="77777777" w:rsidR="005B39A2" w:rsidRPr="00A14D57" w:rsidRDefault="00904523" w:rsidP="008401A8">
      <w:pPr>
        <w:pStyle w:val="ListParagraph"/>
        <w:numPr>
          <w:ilvl w:val="0"/>
          <w:numId w:val="21"/>
        </w:numPr>
        <w:rPr>
          <w:rFonts w:ascii="Arial" w:hAnsi="Arial" w:cs="Arial"/>
          <w:sz w:val="24"/>
          <w:szCs w:val="24"/>
        </w:rPr>
      </w:pPr>
      <w:r w:rsidRPr="00A14D57">
        <w:rPr>
          <w:rFonts w:ascii="Arial" w:hAnsi="Arial" w:cs="Arial"/>
          <w:sz w:val="24"/>
          <w:szCs w:val="24"/>
        </w:rPr>
        <w:t>Links with our local church</w:t>
      </w:r>
    </w:p>
    <w:p w14:paraId="09C7083E" w14:textId="77777777" w:rsidR="005B39A2" w:rsidRPr="00A14D57" w:rsidRDefault="00904523" w:rsidP="008401A8">
      <w:pPr>
        <w:pStyle w:val="ListParagraph"/>
        <w:numPr>
          <w:ilvl w:val="0"/>
          <w:numId w:val="21"/>
        </w:numPr>
        <w:rPr>
          <w:rFonts w:ascii="Arial" w:hAnsi="Arial" w:cs="Arial"/>
          <w:sz w:val="24"/>
          <w:szCs w:val="24"/>
        </w:rPr>
      </w:pPr>
      <w:r w:rsidRPr="00A14D57">
        <w:rPr>
          <w:rFonts w:ascii="Arial" w:hAnsi="Arial" w:cs="Arial"/>
          <w:sz w:val="24"/>
          <w:szCs w:val="24"/>
        </w:rPr>
        <w:lastRenderedPageBreak/>
        <w:t>Working in partnership across our five schools</w:t>
      </w:r>
      <w:r w:rsidR="005B39A2" w:rsidRPr="00A14D57">
        <w:rPr>
          <w:rFonts w:ascii="Arial" w:hAnsi="Arial" w:cs="Arial"/>
          <w:sz w:val="24"/>
          <w:szCs w:val="24"/>
        </w:rPr>
        <w:t xml:space="preserve"> St Michael’s, </w:t>
      </w:r>
      <w:r w:rsidRPr="00A14D57">
        <w:rPr>
          <w:rFonts w:ascii="Arial" w:hAnsi="Arial" w:cs="Arial"/>
          <w:sz w:val="24"/>
          <w:szCs w:val="24"/>
        </w:rPr>
        <w:t>St Mary’s St Luke’s, Our Lady’s and St Eugene’s</w:t>
      </w:r>
    </w:p>
    <w:p w14:paraId="3393E015" w14:textId="77777777" w:rsidR="00CA59D8" w:rsidRPr="00A14D57" w:rsidRDefault="00CA59D8" w:rsidP="008401A8">
      <w:pPr>
        <w:pStyle w:val="ListParagraph"/>
        <w:numPr>
          <w:ilvl w:val="0"/>
          <w:numId w:val="21"/>
        </w:numPr>
        <w:rPr>
          <w:rFonts w:ascii="Arial" w:hAnsi="Arial" w:cs="Arial"/>
          <w:sz w:val="24"/>
          <w:szCs w:val="24"/>
        </w:rPr>
      </w:pPr>
      <w:r w:rsidRPr="00A14D57">
        <w:rPr>
          <w:rFonts w:ascii="Arial" w:hAnsi="Arial" w:cs="Arial"/>
          <w:sz w:val="24"/>
          <w:szCs w:val="24"/>
        </w:rPr>
        <w:t>Weekly Parents Coffee Morning</w:t>
      </w:r>
    </w:p>
    <w:p w14:paraId="4B0849E3" w14:textId="77777777" w:rsidR="00CA59D8" w:rsidRPr="00A14D57" w:rsidRDefault="00CA59D8" w:rsidP="008401A8">
      <w:pPr>
        <w:pStyle w:val="ListParagraph"/>
        <w:numPr>
          <w:ilvl w:val="0"/>
          <w:numId w:val="21"/>
        </w:numPr>
        <w:rPr>
          <w:rFonts w:ascii="Arial" w:hAnsi="Arial" w:cs="Arial"/>
          <w:sz w:val="24"/>
          <w:szCs w:val="24"/>
        </w:rPr>
      </w:pPr>
      <w:r w:rsidRPr="00A14D57">
        <w:rPr>
          <w:rFonts w:ascii="Arial" w:hAnsi="Arial" w:cs="Arial"/>
          <w:sz w:val="24"/>
          <w:szCs w:val="24"/>
        </w:rPr>
        <w:t>Work of the Parent Liaison Officer</w:t>
      </w:r>
    </w:p>
    <w:p w14:paraId="18077584" w14:textId="77777777" w:rsidR="00C81E41" w:rsidRPr="00A14D57" w:rsidRDefault="00C81E41" w:rsidP="008401A8">
      <w:pPr>
        <w:pStyle w:val="ListParagraph"/>
        <w:numPr>
          <w:ilvl w:val="0"/>
          <w:numId w:val="21"/>
        </w:numPr>
        <w:rPr>
          <w:rFonts w:ascii="Arial" w:hAnsi="Arial" w:cs="Arial"/>
          <w:sz w:val="24"/>
          <w:szCs w:val="24"/>
        </w:rPr>
      </w:pPr>
      <w:r w:rsidRPr="00A14D57">
        <w:rPr>
          <w:rFonts w:ascii="Arial" w:hAnsi="Arial" w:cs="Arial"/>
          <w:sz w:val="24"/>
          <w:szCs w:val="24"/>
        </w:rPr>
        <w:t>Weekly newsletters celebrating achievements</w:t>
      </w:r>
    </w:p>
    <w:p w14:paraId="7133F994" w14:textId="77777777" w:rsidR="00961E7B" w:rsidRPr="00A14D57" w:rsidRDefault="00961E7B" w:rsidP="00961E7B">
      <w:pPr>
        <w:pStyle w:val="ListParagraph"/>
        <w:rPr>
          <w:rFonts w:ascii="Arial" w:hAnsi="Arial" w:cs="Arial"/>
          <w:sz w:val="24"/>
          <w:szCs w:val="24"/>
        </w:rPr>
      </w:pPr>
    </w:p>
    <w:p w14:paraId="62BD321E" w14:textId="2186B6B4" w:rsidR="002625D0" w:rsidRPr="00A14D57" w:rsidRDefault="002625D0" w:rsidP="00A954BA">
      <w:pPr>
        <w:rPr>
          <w:rFonts w:ascii="Arial" w:hAnsi="Arial" w:cs="Arial"/>
          <w:b/>
          <w:sz w:val="24"/>
          <w:szCs w:val="24"/>
        </w:rPr>
      </w:pPr>
      <w:bookmarkStart w:id="25" w:name="_Access"/>
      <w:bookmarkStart w:id="26" w:name="_SMSC_Matrix"/>
      <w:bookmarkEnd w:id="25"/>
      <w:bookmarkEnd w:id="26"/>
    </w:p>
    <w:p w14:paraId="0F388E5B" w14:textId="77777777" w:rsidR="000D6BA2" w:rsidRPr="00A14D57" w:rsidRDefault="000D6BA2" w:rsidP="00A954BA">
      <w:pPr>
        <w:rPr>
          <w:rFonts w:ascii="Arial" w:hAnsi="Arial" w:cs="Arial"/>
          <w:sz w:val="24"/>
          <w:szCs w:val="24"/>
        </w:rPr>
      </w:pPr>
      <w:r w:rsidRPr="00A14D57">
        <w:rPr>
          <w:rFonts w:ascii="Arial" w:hAnsi="Arial" w:cs="Arial"/>
          <w:b/>
          <w:sz w:val="24"/>
          <w:szCs w:val="24"/>
        </w:rPr>
        <w:t>SMSC matrix</w:t>
      </w:r>
    </w:p>
    <w:tbl>
      <w:tblPr>
        <w:tblW w:w="5000" w:type="pct"/>
        <w:tblCellMar>
          <w:left w:w="0" w:type="dxa"/>
          <w:right w:w="0" w:type="dxa"/>
        </w:tblCellMar>
        <w:tblLook w:val="0000" w:firstRow="0" w:lastRow="0" w:firstColumn="0" w:lastColumn="0" w:noHBand="0" w:noVBand="0"/>
      </w:tblPr>
      <w:tblGrid>
        <w:gridCol w:w="3387"/>
        <w:gridCol w:w="1407"/>
        <w:gridCol w:w="1408"/>
        <w:gridCol w:w="1406"/>
        <w:gridCol w:w="1408"/>
      </w:tblGrid>
      <w:tr w:rsidR="000D6BA2" w:rsidRPr="00A14D57" w14:paraId="23C52CF1" w14:textId="77777777" w:rsidTr="0005688A">
        <w:trPr>
          <w:trHeight w:hRule="exact" w:val="376"/>
        </w:trPr>
        <w:tc>
          <w:tcPr>
            <w:tcW w:w="1878" w:type="pct"/>
            <w:tcBorders>
              <w:top w:val="single" w:sz="4" w:space="0" w:color="000000"/>
              <w:left w:val="single" w:sz="4" w:space="0" w:color="000000"/>
              <w:bottom w:val="single" w:sz="4" w:space="0" w:color="000000"/>
              <w:right w:val="single" w:sz="4" w:space="0" w:color="000000"/>
            </w:tcBorders>
            <w:vAlign w:val="center"/>
          </w:tcPr>
          <w:p w14:paraId="07B9EA4A" w14:textId="77777777" w:rsidR="000D6BA2" w:rsidRPr="00A14D57" w:rsidRDefault="000D6BA2" w:rsidP="0005688A">
            <w:pPr>
              <w:widowControl w:val="0"/>
              <w:autoSpaceDE w:val="0"/>
              <w:autoSpaceDN w:val="0"/>
              <w:adjustRightInd w:val="0"/>
              <w:spacing w:after="0" w:line="317" w:lineRule="exact"/>
              <w:ind w:left="102"/>
              <w:jc w:val="center"/>
              <w:rPr>
                <w:rFonts w:ascii="Arial" w:hAnsi="Arial" w:cs="Arial"/>
                <w:sz w:val="24"/>
                <w:szCs w:val="24"/>
              </w:rPr>
            </w:pPr>
            <w:r w:rsidRPr="00A14D57">
              <w:rPr>
                <w:rFonts w:ascii="Arial" w:hAnsi="Arial" w:cs="Arial"/>
                <w:b/>
                <w:bCs/>
                <w:spacing w:val="-6"/>
                <w:sz w:val="24"/>
                <w:szCs w:val="24"/>
              </w:rPr>
              <w:t>A</w:t>
            </w:r>
            <w:r w:rsidRPr="00A14D57">
              <w:rPr>
                <w:rFonts w:ascii="Arial" w:hAnsi="Arial" w:cs="Arial"/>
                <w:b/>
                <w:bCs/>
                <w:spacing w:val="2"/>
                <w:sz w:val="24"/>
                <w:szCs w:val="24"/>
              </w:rPr>
              <w:t>c</w:t>
            </w:r>
            <w:r w:rsidRPr="00A14D57">
              <w:rPr>
                <w:rFonts w:ascii="Arial" w:hAnsi="Arial" w:cs="Arial"/>
                <w:b/>
                <w:bCs/>
                <w:sz w:val="24"/>
                <w:szCs w:val="24"/>
              </w:rPr>
              <w:t>t</w:t>
            </w:r>
            <w:r w:rsidRPr="00A14D57">
              <w:rPr>
                <w:rFonts w:ascii="Arial" w:hAnsi="Arial" w:cs="Arial"/>
                <w:b/>
                <w:bCs/>
                <w:spacing w:val="1"/>
                <w:sz w:val="24"/>
                <w:szCs w:val="24"/>
              </w:rPr>
              <w:t>i</w:t>
            </w:r>
            <w:r w:rsidRPr="00A14D57">
              <w:rPr>
                <w:rFonts w:ascii="Arial" w:hAnsi="Arial" w:cs="Arial"/>
                <w:b/>
                <w:bCs/>
                <w:spacing w:val="-3"/>
                <w:sz w:val="24"/>
                <w:szCs w:val="24"/>
              </w:rPr>
              <w:t>v</w:t>
            </w:r>
            <w:r w:rsidRPr="00A14D57">
              <w:rPr>
                <w:rFonts w:ascii="Arial" w:hAnsi="Arial" w:cs="Arial"/>
                <w:b/>
                <w:bCs/>
                <w:spacing w:val="1"/>
                <w:sz w:val="24"/>
                <w:szCs w:val="24"/>
              </w:rPr>
              <w:t>i</w:t>
            </w:r>
            <w:r w:rsidRPr="00A14D57">
              <w:rPr>
                <w:rFonts w:ascii="Arial" w:hAnsi="Arial" w:cs="Arial"/>
                <w:b/>
                <w:bCs/>
                <w:sz w:val="24"/>
                <w:szCs w:val="24"/>
              </w:rPr>
              <w:t>t</w:t>
            </w:r>
            <w:r w:rsidRPr="00A14D57">
              <w:rPr>
                <w:rFonts w:ascii="Arial" w:hAnsi="Arial" w:cs="Arial"/>
                <w:b/>
                <w:bCs/>
                <w:spacing w:val="1"/>
                <w:sz w:val="24"/>
                <w:szCs w:val="24"/>
              </w:rPr>
              <w:t>i</w:t>
            </w:r>
            <w:r w:rsidRPr="00A14D57">
              <w:rPr>
                <w:rFonts w:ascii="Arial" w:hAnsi="Arial" w:cs="Arial"/>
                <w:b/>
                <w:bCs/>
                <w:sz w:val="24"/>
                <w:szCs w:val="24"/>
              </w:rPr>
              <w:t>es</w:t>
            </w:r>
          </w:p>
        </w:tc>
        <w:tc>
          <w:tcPr>
            <w:tcW w:w="780" w:type="pct"/>
            <w:tcBorders>
              <w:top w:val="single" w:sz="4" w:space="0" w:color="000000"/>
              <w:left w:val="single" w:sz="4" w:space="0" w:color="000000"/>
              <w:bottom w:val="single" w:sz="4" w:space="0" w:color="000000"/>
              <w:right w:val="single" w:sz="4" w:space="0" w:color="000000"/>
            </w:tcBorders>
            <w:vAlign w:val="center"/>
          </w:tcPr>
          <w:p w14:paraId="025DD953" w14:textId="77777777" w:rsidR="000D6BA2" w:rsidRPr="00A14D57" w:rsidRDefault="000D6BA2" w:rsidP="0005688A">
            <w:pPr>
              <w:widowControl w:val="0"/>
              <w:autoSpaceDE w:val="0"/>
              <w:autoSpaceDN w:val="0"/>
              <w:adjustRightInd w:val="0"/>
              <w:spacing w:after="0" w:line="317" w:lineRule="exact"/>
              <w:ind w:left="100"/>
              <w:jc w:val="center"/>
              <w:rPr>
                <w:rFonts w:ascii="Arial" w:hAnsi="Arial" w:cs="Arial"/>
                <w:sz w:val="24"/>
                <w:szCs w:val="24"/>
              </w:rPr>
            </w:pPr>
            <w:r w:rsidRPr="00A14D57">
              <w:rPr>
                <w:rFonts w:ascii="Arial" w:hAnsi="Arial" w:cs="Arial"/>
                <w:b/>
                <w:bCs/>
                <w:sz w:val="24"/>
                <w:szCs w:val="24"/>
              </w:rPr>
              <w:t>S</w:t>
            </w:r>
            <w:r w:rsidRPr="00A14D57">
              <w:rPr>
                <w:rFonts w:ascii="Arial" w:hAnsi="Arial" w:cs="Arial"/>
                <w:b/>
                <w:bCs/>
                <w:spacing w:val="-1"/>
                <w:sz w:val="24"/>
                <w:szCs w:val="24"/>
              </w:rPr>
              <w:t>p</w:t>
            </w:r>
            <w:r w:rsidRPr="00A14D57">
              <w:rPr>
                <w:rFonts w:ascii="Arial" w:hAnsi="Arial" w:cs="Arial"/>
                <w:b/>
                <w:bCs/>
                <w:spacing w:val="1"/>
                <w:sz w:val="24"/>
                <w:szCs w:val="24"/>
              </w:rPr>
              <w:t>i</w:t>
            </w:r>
            <w:r w:rsidRPr="00A14D57">
              <w:rPr>
                <w:rFonts w:ascii="Arial" w:hAnsi="Arial" w:cs="Arial"/>
                <w:b/>
                <w:bCs/>
                <w:spacing w:val="-1"/>
                <w:sz w:val="24"/>
                <w:szCs w:val="24"/>
              </w:rPr>
              <w:t>r</w:t>
            </w:r>
            <w:r w:rsidRPr="00A14D57">
              <w:rPr>
                <w:rFonts w:ascii="Arial" w:hAnsi="Arial" w:cs="Arial"/>
                <w:b/>
                <w:bCs/>
                <w:spacing w:val="1"/>
                <w:sz w:val="24"/>
                <w:szCs w:val="24"/>
              </w:rPr>
              <w:t>i</w:t>
            </w:r>
            <w:r w:rsidRPr="00A14D57">
              <w:rPr>
                <w:rFonts w:ascii="Arial" w:hAnsi="Arial" w:cs="Arial"/>
                <w:b/>
                <w:bCs/>
                <w:sz w:val="24"/>
                <w:szCs w:val="24"/>
              </w:rPr>
              <w:t>t</w:t>
            </w:r>
            <w:r w:rsidRPr="00A14D57">
              <w:rPr>
                <w:rFonts w:ascii="Arial" w:hAnsi="Arial" w:cs="Arial"/>
                <w:b/>
                <w:bCs/>
                <w:spacing w:val="-1"/>
                <w:sz w:val="24"/>
                <w:szCs w:val="24"/>
              </w:rPr>
              <w:t>u</w:t>
            </w:r>
            <w:r w:rsidRPr="00A14D57">
              <w:rPr>
                <w:rFonts w:ascii="Arial" w:hAnsi="Arial" w:cs="Arial"/>
                <w:b/>
                <w:bCs/>
                <w:sz w:val="24"/>
                <w:szCs w:val="24"/>
              </w:rPr>
              <w:t>al</w:t>
            </w:r>
          </w:p>
        </w:tc>
        <w:tc>
          <w:tcPr>
            <w:tcW w:w="781" w:type="pct"/>
            <w:tcBorders>
              <w:top w:val="single" w:sz="4" w:space="0" w:color="000000"/>
              <w:left w:val="single" w:sz="4" w:space="0" w:color="000000"/>
              <w:bottom w:val="single" w:sz="4" w:space="0" w:color="000000"/>
              <w:right w:val="single" w:sz="4" w:space="0" w:color="000000"/>
            </w:tcBorders>
            <w:vAlign w:val="center"/>
          </w:tcPr>
          <w:p w14:paraId="656700B8" w14:textId="77777777" w:rsidR="000D6BA2" w:rsidRPr="00A14D57" w:rsidRDefault="000D6BA2" w:rsidP="0005688A">
            <w:pPr>
              <w:widowControl w:val="0"/>
              <w:autoSpaceDE w:val="0"/>
              <w:autoSpaceDN w:val="0"/>
              <w:adjustRightInd w:val="0"/>
              <w:spacing w:after="0" w:line="317" w:lineRule="exact"/>
              <w:ind w:left="100"/>
              <w:jc w:val="center"/>
              <w:rPr>
                <w:rFonts w:ascii="Arial" w:hAnsi="Arial" w:cs="Arial"/>
                <w:sz w:val="24"/>
                <w:szCs w:val="24"/>
              </w:rPr>
            </w:pPr>
            <w:r w:rsidRPr="00A14D57">
              <w:rPr>
                <w:rFonts w:ascii="Arial" w:hAnsi="Arial" w:cs="Arial"/>
                <w:b/>
                <w:bCs/>
                <w:spacing w:val="1"/>
                <w:sz w:val="24"/>
                <w:szCs w:val="24"/>
              </w:rPr>
              <w:t>M</w:t>
            </w:r>
            <w:r w:rsidRPr="00A14D57">
              <w:rPr>
                <w:rFonts w:ascii="Arial" w:hAnsi="Arial" w:cs="Arial"/>
                <w:b/>
                <w:bCs/>
                <w:spacing w:val="-1"/>
                <w:sz w:val="24"/>
                <w:szCs w:val="24"/>
              </w:rPr>
              <w:t>o</w:t>
            </w:r>
            <w:r w:rsidRPr="00A14D57">
              <w:rPr>
                <w:rFonts w:ascii="Arial" w:hAnsi="Arial" w:cs="Arial"/>
                <w:b/>
                <w:bCs/>
                <w:spacing w:val="1"/>
                <w:sz w:val="24"/>
                <w:szCs w:val="24"/>
              </w:rPr>
              <w:t>r</w:t>
            </w:r>
            <w:r w:rsidRPr="00A14D57">
              <w:rPr>
                <w:rFonts w:ascii="Arial" w:hAnsi="Arial" w:cs="Arial"/>
                <w:b/>
                <w:bCs/>
                <w:spacing w:val="-3"/>
                <w:sz w:val="24"/>
                <w:szCs w:val="24"/>
              </w:rPr>
              <w:t>a</w:t>
            </w:r>
            <w:r w:rsidRPr="00A14D57">
              <w:rPr>
                <w:rFonts w:ascii="Arial" w:hAnsi="Arial" w:cs="Arial"/>
                <w:b/>
                <w:bCs/>
                <w:sz w:val="24"/>
                <w:szCs w:val="24"/>
              </w:rPr>
              <w:t>l</w:t>
            </w:r>
          </w:p>
        </w:tc>
        <w:tc>
          <w:tcPr>
            <w:tcW w:w="780" w:type="pct"/>
            <w:tcBorders>
              <w:top w:val="single" w:sz="4" w:space="0" w:color="000000"/>
              <w:left w:val="single" w:sz="4" w:space="0" w:color="000000"/>
              <w:bottom w:val="single" w:sz="4" w:space="0" w:color="000000"/>
              <w:right w:val="single" w:sz="4" w:space="0" w:color="000000"/>
            </w:tcBorders>
            <w:vAlign w:val="center"/>
          </w:tcPr>
          <w:p w14:paraId="3B937C32" w14:textId="77777777" w:rsidR="000D6BA2" w:rsidRPr="00A14D57" w:rsidRDefault="000D6BA2" w:rsidP="0005688A">
            <w:pPr>
              <w:widowControl w:val="0"/>
              <w:autoSpaceDE w:val="0"/>
              <w:autoSpaceDN w:val="0"/>
              <w:adjustRightInd w:val="0"/>
              <w:spacing w:after="0" w:line="317" w:lineRule="exact"/>
              <w:ind w:left="102"/>
              <w:jc w:val="center"/>
              <w:rPr>
                <w:rFonts w:ascii="Arial" w:hAnsi="Arial" w:cs="Arial"/>
                <w:sz w:val="24"/>
                <w:szCs w:val="24"/>
              </w:rPr>
            </w:pPr>
            <w:r w:rsidRPr="00A14D57">
              <w:rPr>
                <w:rFonts w:ascii="Arial" w:hAnsi="Arial" w:cs="Arial"/>
                <w:b/>
                <w:bCs/>
                <w:sz w:val="24"/>
                <w:szCs w:val="24"/>
              </w:rPr>
              <w:t>S</w:t>
            </w:r>
            <w:r w:rsidRPr="00A14D57">
              <w:rPr>
                <w:rFonts w:ascii="Arial" w:hAnsi="Arial" w:cs="Arial"/>
                <w:b/>
                <w:bCs/>
                <w:spacing w:val="-1"/>
                <w:sz w:val="24"/>
                <w:szCs w:val="24"/>
              </w:rPr>
              <w:t>o</w:t>
            </w:r>
            <w:r w:rsidRPr="00A14D57">
              <w:rPr>
                <w:rFonts w:ascii="Arial" w:hAnsi="Arial" w:cs="Arial"/>
                <w:b/>
                <w:bCs/>
                <w:sz w:val="24"/>
                <w:szCs w:val="24"/>
              </w:rPr>
              <w:t>c</w:t>
            </w:r>
            <w:r w:rsidRPr="00A14D57">
              <w:rPr>
                <w:rFonts w:ascii="Arial" w:hAnsi="Arial" w:cs="Arial"/>
                <w:b/>
                <w:bCs/>
                <w:spacing w:val="1"/>
                <w:sz w:val="24"/>
                <w:szCs w:val="24"/>
              </w:rPr>
              <w:t>i</w:t>
            </w:r>
            <w:r w:rsidRPr="00A14D57">
              <w:rPr>
                <w:rFonts w:ascii="Arial" w:hAnsi="Arial" w:cs="Arial"/>
                <w:b/>
                <w:bCs/>
                <w:sz w:val="24"/>
                <w:szCs w:val="24"/>
              </w:rPr>
              <w:t>al</w:t>
            </w:r>
          </w:p>
        </w:tc>
        <w:tc>
          <w:tcPr>
            <w:tcW w:w="781" w:type="pct"/>
            <w:tcBorders>
              <w:top w:val="single" w:sz="4" w:space="0" w:color="000000"/>
              <w:left w:val="single" w:sz="4" w:space="0" w:color="000000"/>
              <w:bottom w:val="single" w:sz="4" w:space="0" w:color="000000"/>
              <w:right w:val="single" w:sz="4" w:space="0" w:color="000000"/>
            </w:tcBorders>
            <w:vAlign w:val="center"/>
          </w:tcPr>
          <w:p w14:paraId="2410637B" w14:textId="77777777" w:rsidR="000D6BA2" w:rsidRPr="00A14D57" w:rsidRDefault="000D6BA2" w:rsidP="0005688A">
            <w:pPr>
              <w:widowControl w:val="0"/>
              <w:autoSpaceDE w:val="0"/>
              <w:autoSpaceDN w:val="0"/>
              <w:adjustRightInd w:val="0"/>
              <w:spacing w:after="0" w:line="317" w:lineRule="exact"/>
              <w:ind w:left="102"/>
              <w:jc w:val="center"/>
              <w:rPr>
                <w:rFonts w:ascii="Arial" w:hAnsi="Arial" w:cs="Arial"/>
                <w:sz w:val="24"/>
                <w:szCs w:val="24"/>
              </w:rPr>
            </w:pPr>
            <w:r w:rsidRPr="00A14D57">
              <w:rPr>
                <w:rFonts w:ascii="Arial" w:hAnsi="Arial" w:cs="Arial"/>
                <w:b/>
                <w:bCs/>
                <w:spacing w:val="-1"/>
                <w:sz w:val="24"/>
                <w:szCs w:val="24"/>
              </w:rPr>
              <w:t>Cu</w:t>
            </w:r>
            <w:r w:rsidRPr="00A14D57">
              <w:rPr>
                <w:rFonts w:ascii="Arial" w:hAnsi="Arial" w:cs="Arial"/>
                <w:b/>
                <w:bCs/>
                <w:spacing w:val="1"/>
                <w:sz w:val="24"/>
                <w:szCs w:val="24"/>
              </w:rPr>
              <w:t>l</w:t>
            </w:r>
            <w:r w:rsidRPr="00A14D57">
              <w:rPr>
                <w:rFonts w:ascii="Arial" w:hAnsi="Arial" w:cs="Arial"/>
                <w:b/>
                <w:bCs/>
                <w:sz w:val="24"/>
                <w:szCs w:val="24"/>
              </w:rPr>
              <w:t>t</w:t>
            </w:r>
            <w:r w:rsidRPr="00A14D57">
              <w:rPr>
                <w:rFonts w:ascii="Arial" w:hAnsi="Arial" w:cs="Arial"/>
                <w:b/>
                <w:bCs/>
                <w:spacing w:val="-1"/>
                <w:sz w:val="24"/>
                <w:szCs w:val="24"/>
              </w:rPr>
              <w:t>u</w:t>
            </w:r>
            <w:r w:rsidRPr="00A14D57">
              <w:rPr>
                <w:rFonts w:ascii="Arial" w:hAnsi="Arial" w:cs="Arial"/>
                <w:b/>
                <w:bCs/>
                <w:spacing w:val="1"/>
                <w:sz w:val="24"/>
                <w:szCs w:val="24"/>
              </w:rPr>
              <w:t>r</w:t>
            </w:r>
            <w:r w:rsidRPr="00A14D57">
              <w:rPr>
                <w:rFonts w:ascii="Arial" w:hAnsi="Arial" w:cs="Arial"/>
                <w:b/>
                <w:bCs/>
                <w:sz w:val="24"/>
                <w:szCs w:val="24"/>
              </w:rPr>
              <w:t>al</w:t>
            </w:r>
          </w:p>
        </w:tc>
      </w:tr>
      <w:tr w:rsidR="000D6BA2" w:rsidRPr="00A14D57" w14:paraId="7A36F606" w14:textId="77777777" w:rsidTr="0005688A">
        <w:trPr>
          <w:trHeight w:hRule="exact" w:val="355"/>
        </w:trPr>
        <w:tc>
          <w:tcPr>
            <w:tcW w:w="1878" w:type="pct"/>
            <w:tcBorders>
              <w:top w:val="single" w:sz="4" w:space="0" w:color="000000"/>
              <w:left w:val="single" w:sz="4" w:space="0" w:color="000000"/>
              <w:bottom w:val="single" w:sz="4" w:space="0" w:color="000000"/>
              <w:right w:val="single" w:sz="4" w:space="0" w:color="000000"/>
            </w:tcBorders>
          </w:tcPr>
          <w:p w14:paraId="5E59E96C" w14:textId="77777777" w:rsidR="000D6BA2" w:rsidRPr="00A14D57" w:rsidRDefault="00961E7B" w:rsidP="0005688A">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z w:val="24"/>
                <w:szCs w:val="24"/>
              </w:rPr>
              <w:t>A</w:t>
            </w:r>
            <w:r w:rsidR="000D6BA2" w:rsidRPr="00A14D57">
              <w:rPr>
                <w:rFonts w:ascii="Arial" w:hAnsi="Arial" w:cs="Arial"/>
                <w:spacing w:val="1"/>
                <w:sz w:val="24"/>
                <w:szCs w:val="24"/>
              </w:rPr>
              <w:t>ft</w:t>
            </w:r>
            <w:r w:rsidR="000D6BA2" w:rsidRPr="00A14D57">
              <w:rPr>
                <w:rFonts w:ascii="Arial" w:hAnsi="Arial" w:cs="Arial"/>
                <w:spacing w:val="-3"/>
                <w:sz w:val="24"/>
                <w:szCs w:val="24"/>
              </w:rPr>
              <w:t>e</w:t>
            </w:r>
            <w:r w:rsidR="000D6BA2" w:rsidRPr="00A14D57">
              <w:rPr>
                <w:rFonts w:ascii="Arial" w:hAnsi="Arial" w:cs="Arial"/>
                <w:sz w:val="24"/>
                <w:szCs w:val="24"/>
              </w:rPr>
              <w:t>r</w:t>
            </w:r>
            <w:r w:rsidR="000D6BA2" w:rsidRPr="00A14D57">
              <w:rPr>
                <w:rFonts w:ascii="Arial" w:hAnsi="Arial" w:cs="Arial"/>
                <w:spacing w:val="1"/>
                <w:sz w:val="24"/>
                <w:szCs w:val="24"/>
              </w:rPr>
              <w:t xml:space="preserve"> sc</w:t>
            </w:r>
            <w:r w:rsidR="000D6BA2" w:rsidRPr="00A14D57">
              <w:rPr>
                <w:rFonts w:ascii="Arial" w:hAnsi="Arial" w:cs="Arial"/>
                <w:sz w:val="24"/>
                <w:szCs w:val="24"/>
              </w:rPr>
              <w:t>hool</w:t>
            </w:r>
            <w:r w:rsidR="000D6BA2" w:rsidRPr="00A14D57">
              <w:rPr>
                <w:rFonts w:ascii="Arial" w:hAnsi="Arial" w:cs="Arial"/>
                <w:spacing w:val="-1"/>
                <w:sz w:val="24"/>
                <w:szCs w:val="24"/>
              </w:rPr>
              <w:t xml:space="preserve"> c</w:t>
            </w:r>
            <w:r w:rsidR="000D6BA2" w:rsidRPr="00A14D57">
              <w:rPr>
                <w:rFonts w:ascii="Arial" w:hAnsi="Arial" w:cs="Arial"/>
                <w:spacing w:val="-2"/>
                <w:sz w:val="24"/>
                <w:szCs w:val="24"/>
              </w:rPr>
              <w:t>l</w:t>
            </w:r>
            <w:r w:rsidR="000D6BA2" w:rsidRPr="00A14D57">
              <w:rPr>
                <w:rFonts w:ascii="Arial" w:hAnsi="Arial" w:cs="Arial"/>
                <w:sz w:val="24"/>
                <w:szCs w:val="24"/>
              </w:rPr>
              <w:t>ubs</w:t>
            </w:r>
          </w:p>
        </w:tc>
        <w:tc>
          <w:tcPr>
            <w:tcW w:w="780" w:type="pct"/>
            <w:tcBorders>
              <w:top w:val="single" w:sz="4" w:space="0" w:color="000000"/>
              <w:left w:val="single" w:sz="4" w:space="0" w:color="000000"/>
              <w:bottom w:val="single" w:sz="4" w:space="0" w:color="000000"/>
              <w:right w:val="single" w:sz="4" w:space="0" w:color="000000"/>
            </w:tcBorders>
          </w:tcPr>
          <w:p w14:paraId="3A5CC633" w14:textId="77777777" w:rsidR="000D6BA2" w:rsidRPr="00A14D57" w:rsidRDefault="00CC11F3"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142C76EF" w14:textId="77777777" w:rsidR="000D6BA2" w:rsidRPr="00A14D57" w:rsidRDefault="00CC11F3"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08DB7197" w14:textId="77777777" w:rsidR="000D6BA2" w:rsidRPr="00A14D57" w:rsidRDefault="00CC11F3"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65A15B43" w14:textId="77777777" w:rsidR="000D6BA2" w:rsidRPr="00A14D57" w:rsidRDefault="00CC11F3"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0D6BA2" w:rsidRPr="00A14D57" w14:paraId="6ED0FD41" w14:textId="77777777" w:rsidTr="0005688A">
        <w:trPr>
          <w:trHeight w:hRule="exact" w:val="358"/>
        </w:trPr>
        <w:tc>
          <w:tcPr>
            <w:tcW w:w="1878" w:type="pct"/>
            <w:tcBorders>
              <w:top w:val="single" w:sz="4" w:space="0" w:color="000000"/>
              <w:left w:val="single" w:sz="4" w:space="0" w:color="000000"/>
              <w:bottom w:val="single" w:sz="4" w:space="0" w:color="000000"/>
              <w:right w:val="single" w:sz="4" w:space="0" w:color="000000"/>
            </w:tcBorders>
          </w:tcPr>
          <w:p w14:paraId="29893878" w14:textId="77777777" w:rsidR="000D6BA2" w:rsidRPr="00A14D57" w:rsidRDefault="000D6BA2" w:rsidP="0005688A">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z w:val="24"/>
                <w:szCs w:val="24"/>
              </w:rPr>
              <w:t>A</w:t>
            </w:r>
            <w:r w:rsidRPr="00A14D57">
              <w:rPr>
                <w:rFonts w:ascii="Arial" w:hAnsi="Arial" w:cs="Arial"/>
                <w:spacing w:val="-1"/>
                <w:sz w:val="24"/>
                <w:szCs w:val="24"/>
              </w:rPr>
              <w:t>s</w:t>
            </w:r>
            <w:r w:rsidRPr="00A14D57">
              <w:rPr>
                <w:rFonts w:ascii="Arial" w:hAnsi="Arial" w:cs="Arial"/>
                <w:spacing w:val="1"/>
                <w:sz w:val="24"/>
                <w:szCs w:val="24"/>
              </w:rPr>
              <w:t>s</w:t>
            </w:r>
            <w:r w:rsidRPr="00A14D57">
              <w:rPr>
                <w:rFonts w:ascii="Arial" w:hAnsi="Arial" w:cs="Arial"/>
                <w:sz w:val="24"/>
                <w:szCs w:val="24"/>
              </w:rPr>
              <w:t>e</w:t>
            </w:r>
            <w:r w:rsidRPr="00A14D57">
              <w:rPr>
                <w:rFonts w:ascii="Arial" w:hAnsi="Arial" w:cs="Arial"/>
                <w:spacing w:val="-1"/>
                <w:sz w:val="24"/>
                <w:szCs w:val="24"/>
              </w:rPr>
              <w:t>m</w:t>
            </w:r>
            <w:r w:rsidRPr="00A14D57">
              <w:rPr>
                <w:rFonts w:ascii="Arial" w:hAnsi="Arial" w:cs="Arial"/>
                <w:sz w:val="24"/>
                <w:szCs w:val="24"/>
              </w:rPr>
              <w:t>blies</w:t>
            </w:r>
          </w:p>
          <w:p w14:paraId="104829D7" w14:textId="77777777" w:rsidR="00961E7B" w:rsidRPr="00A14D57" w:rsidRDefault="00961E7B" w:rsidP="0005688A">
            <w:pPr>
              <w:widowControl w:val="0"/>
              <w:autoSpaceDE w:val="0"/>
              <w:autoSpaceDN w:val="0"/>
              <w:adjustRightInd w:val="0"/>
              <w:spacing w:after="0" w:line="318" w:lineRule="exact"/>
              <w:ind w:left="102"/>
              <w:rPr>
                <w:rFonts w:ascii="Arial" w:hAnsi="Arial" w:cs="Arial"/>
                <w:sz w:val="24"/>
                <w:szCs w:val="24"/>
              </w:rPr>
            </w:pPr>
          </w:p>
        </w:tc>
        <w:tc>
          <w:tcPr>
            <w:tcW w:w="780" w:type="pct"/>
            <w:tcBorders>
              <w:top w:val="single" w:sz="4" w:space="0" w:color="000000"/>
              <w:left w:val="single" w:sz="4" w:space="0" w:color="000000"/>
              <w:bottom w:val="single" w:sz="4" w:space="0" w:color="000000"/>
              <w:right w:val="single" w:sz="4" w:space="0" w:color="000000"/>
            </w:tcBorders>
          </w:tcPr>
          <w:p w14:paraId="3B79D334" w14:textId="77777777" w:rsidR="000D6BA2" w:rsidRPr="00A14D57" w:rsidRDefault="004C7C3B"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4BA85146" w14:textId="77777777" w:rsidR="000D6BA2" w:rsidRPr="00A14D57" w:rsidRDefault="004C7C3B"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1342CD0A" w14:textId="77777777" w:rsidR="000D6BA2" w:rsidRPr="00A14D57" w:rsidRDefault="004C7C3B"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4C0AD9C" w14:textId="77777777" w:rsidR="000D6BA2" w:rsidRPr="00A14D57" w:rsidRDefault="004C7C3B" w:rsidP="004C7C3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20B549B0" w14:textId="77777777" w:rsidTr="0005688A">
        <w:trPr>
          <w:trHeight w:hRule="exact" w:val="358"/>
        </w:trPr>
        <w:tc>
          <w:tcPr>
            <w:tcW w:w="1878" w:type="pct"/>
            <w:tcBorders>
              <w:top w:val="single" w:sz="4" w:space="0" w:color="000000"/>
              <w:left w:val="single" w:sz="4" w:space="0" w:color="000000"/>
              <w:bottom w:val="single" w:sz="4" w:space="0" w:color="000000"/>
              <w:right w:val="single" w:sz="4" w:space="0" w:color="000000"/>
            </w:tcBorders>
          </w:tcPr>
          <w:p w14:paraId="6290A0AB" w14:textId="77777777" w:rsidR="00961E7B" w:rsidRPr="00A14D57" w:rsidRDefault="00904523"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z w:val="24"/>
                <w:szCs w:val="24"/>
              </w:rPr>
              <w:t>Liturgies</w:t>
            </w:r>
          </w:p>
        </w:tc>
        <w:tc>
          <w:tcPr>
            <w:tcW w:w="780" w:type="pct"/>
            <w:tcBorders>
              <w:top w:val="single" w:sz="4" w:space="0" w:color="000000"/>
              <w:left w:val="single" w:sz="4" w:space="0" w:color="000000"/>
              <w:bottom w:val="single" w:sz="4" w:space="0" w:color="000000"/>
              <w:right w:val="single" w:sz="4" w:space="0" w:color="000000"/>
            </w:tcBorders>
          </w:tcPr>
          <w:p w14:paraId="6170BC47"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3CF3C8CF"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6F6B7EF2"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9F1EA47"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120DAFDC" w14:textId="77777777" w:rsidTr="0005688A">
        <w:trPr>
          <w:trHeight w:hRule="exact" w:val="358"/>
        </w:trPr>
        <w:tc>
          <w:tcPr>
            <w:tcW w:w="1878" w:type="pct"/>
            <w:tcBorders>
              <w:top w:val="single" w:sz="4" w:space="0" w:color="000000"/>
              <w:left w:val="single" w:sz="4" w:space="0" w:color="000000"/>
              <w:bottom w:val="single" w:sz="4" w:space="0" w:color="000000"/>
              <w:right w:val="single" w:sz="4" w:space="0" w:color="000000"/>
            </w:tcBorders>
          </w:tcPr>
          <w:p w14:paraId="65D898A3" w14:textId="77777777" w:rsidR="00961E7B" w:rsidRPr="00A14D57" w:rsidRDefault="00961E7B"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pacing w:val="-1"/>
                <w:sz w:val="24"/>
                <w:szCs w:val="24"/>
              </w:rPr>
              <w:t>C</w:t>
            </w:r>
            <w:r w:rsidRPr="00A14D57">
              <w:rPr>
                <w:rFonts w:ascii="Arial" w:hAnsi="Arial" w:cs="Arial"/>
                <w:sz w:val="24"/>
                <w:szCs w:val="24"/>
              </w:rPr>
              <w:t>hari</w:t>
            </w:r>
            <w:r w:rsidRPr="00A14D57">
              <w:rPr>
                <w:rFonts w:ascii="Arial" w:hAnsi="Arial" w:cs="Arial"/>
                <w:spacing w:val="1"/>
                <w:sz w:val="24"/>
                <w:szCs w:val="24"/>
              </w:rPr>
              <w:t>table</w:t>
            </w:r>
            <w:r w:rsidRPr="00A14D57">
              <w:rPr>
                <w:rFonts w:ascii="Arial" w:hAnsi="Arial" w:cs="Arial"/>
                <w:spacing w:val="-2"/>
                <w:sz w:val="24"/>
                <w:szCs w:val="24"/>
              </w:rPr>
              <w:t xml:space="preserve"> s</w:t>
            </w:r>
            <w:r w:rsidRPr="00A14D57">
              <w:rPr>
                <w:rFonts w:ascii="Arial" w:hAnsi="Arial" w:cs="Arial"/>
                <w:sz w:val="24"/>
                <w:szCs w:val="24"/>
              </w:rPr>
              <w:t>upport</w:t>
            </w:r>
          </w:p>
        </w:tc>
        <w:tc>
          <w:tcPr>
            <w:tcW w:w="780" w:type="pct"/>
            <w:tcBorders>
              <w:top w:val="single" w:sz="4" w:space="0" w:color="000000"/>
              <w:left w:val="single" w:sz="4" w:space="0" w:color="000000"/>
              <w:bottom w:val="single" w:sz="4" w:space="0" w:color="000000"/>
              <w:right w:val="single" w:sz="4" w:space="0" w:color="000000"/>
            </w:tcBorders>
          </w:tcPr>
          <w:p w14:paraId="41648BCB"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4953B7C6"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2BBDF648"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319DE958"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0DDECCA0" w14:textId="77777777" w:rsidTr="0005688A">
        <w:trPr>
          <w:trHeight w:hRule="exact" w:val="358"/>
        </w:trPr>
        <w:tc>
          <w:tcPr>
            <w:tcW w:w="1878" w:type="pct"/>
            <w:tcBorders>
              <w:top w:val="single" w:sz="4" w:space="0" w:color="000000"/>
              <w:left w:val="single" w:sz="4" w:space="0" w:color="000000"/>
              <w:bottom w:val="single" w:sz="4" w:space="0" w:color="000000"/>
              <w:right w:val="single" w:sz="4" w:space="0" w:color="000000"/>
            </w:tcBorders>
          </w:tcPr>
          <w:p w14:paraId="32204B10" w14:textId="77777777" w:rsidR="00961E7B" w:rsidRPr="00A14D57" w:rsidRDefault="00961E7B"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pacing w:val="-1"/>
                <w:sz w:val="24"/>
                <w:szCs w:val="24"/>
              </w:rPr>
              <w:t>C</w:t>
            </w:r>
            <w:r w:rsidRPr="00A14D57">
              <w:rPr>
                <w:rFonts w:ascii="Arial" w:hAnsi="Arial" w:cs="Arial"/>
                <w:sz w:val="24"/>
                <w:szCs w:val="24"/>
              </w:rPr>
              <w:t>o</w:t>
            </w:r>
            <w:r w:rsidRPr="00A14D57">
              <w:rPr>
                <w:rFonts w:ascii="Arial" w:hAnsi="Arial" w:cs="Arial"/>
                <w:spacing w:val="-1"/>
                <w:sz w:val="24"/>
                <w:szCs w:val="24"/>
              </w:rPr>
              <w:t>m</w:t>
            </w:r>
            <w:r w:rsidRPr="00A14D57">
              <w:rPr>
                <w:rFonts w:ascii="Arial" w:hAnsi="Arial" w:cs="Arial"/>
                <w:sz w:val="24"/>
                <w:szCs w:val="24"/>
              </w:rPr>
              <w:t>pe</w:t>
            </w:r>
            <w:r w:rsidRPr="00A14D57">
              <w:rPr>
                <w:rFonts w:ascii="Arial" w:hAnsi="Arial" w:cs="Arial"/>
                <w:spacing w:val="1"/>
                <w:sz w:val="24"/>
                <w:szCs w:val="24"/>
              </w:rPr>
              <w:t>t</w:t>
            </w:r>
            <w:r w:rsidRPr="00A14D57">
              <w:rPr>
                <w:rFonts w:ascii="Arial" w:hAnsi="Arial" w:cs="Arial"/>
                <w:sz w:val="24"/>
                <w:szCs w:val="24"/>
              </w:rPr>
              <w:t>i</w:t>
            </w:r>
            <w:r w:rsidRPr="00A14D57">
              <w:rPr>
                <w:rFonts w:ascii="Arial" w:hAnsi="Arial" w:cs="Arial"/>
                <w:spacing w:val="1"/>
                <w:sz w:val="24"/>
                <w:szCs w:val="24"/>
              </w:rPr>
              <w:t>t</w:t>
            </w:r>
            <w:r w:rsidRPr="00A14D57">
              <w:rPr>
                <w:rFonts w:ascii="Arial" w:hAnsi="Arial" w:cs="Arial"/>
                <w:sz w:val="24"/>
                <w:szCs w:val="24"/>
              </w:rPr>
              <w:t>io</w:t>
            </w:r>
            <w:r w:rsidRPr="00A14D57">
              <w:rPr>
                <w:rFonts w:ascii="Arial" w:hAnsi="Arial" w:cs="Arial"/>
                <w:spacing w:val="-3"/>
                <w:sz w:val="24"/>
                <w:szCs w:val="24"/>
              </w:rPr>
              <w:t>n</w:t>
            </w:r>
            <w:r w:rsidRPr="00A14D57">
              <w:rPr>
                <w:rFonts w:ascii="Arial" w:hAnsi="Arial" w:cs="Arial"/>
                <w:sz w:val="24"/>
                <w:szCs w:val="24"/>
              </w:rPr>
              <w:t>s</w:t>
            </w:r>
          </w:p>
        </w:tc>
        <w:tc>
          <w:tcPr>
            <w:tcW w:w="780" w:type="pct"/>
            <w:tcBorders>
              <w:top w:val="single" w:sz="4" w:space="0" w:color="000000"/>
              <w:left w:val="single" w:sz="4" w:space="0" w:color="000000"/>
              <w:bottom w:val="single" w:sz="4" w:space="0" w:color="000000"/>
              <w:right w:val="single" w:sz="4" w:space="0" w:color="000000"/>
            </w:tcBorders>
          </w:tcPr>
          <w:p w14:paraId="1BEC6ADF"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p>
        </w:tc>
        <w:tc>
          <w:tcPr>
            <w:tcW w:w="781" w:type="pct"/>
            <w:tcBorders>
              <w:top w:val="single" w:sz="4" w:space="0" w:color="000000"/>
              <w:left w:val="single" w:sz="4" w:space="0" w:color="000000"/>
              <w:bottom w:val="single" w:sz="4" w:space="0" w:color="000000"/>
              <w:right w:val="single" w:sz="4" w:space="0" w:color="000000"/>
            </w:tcBorders>
          </w:tcPr>
          <w:p w14:paraId="57CCC07B"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650115DC"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75B07754"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3E9E22CA" w14:textId="77777777" w:rsidTr="0005688A">
        <w:trPr>
          <w:trHeight w:hRule="exact" w:val="374"/>
        </w:trPr>
        <w:tc>
          <w:tcPr>
            <w:tcW w:w="1878" w:type="pct"/>
            <w:tcBorders>
              <w:top w:val="single" w:sz="4" w:space="0" w:color="000000"/>
              <w:left w:val="single" w:sz="4" w:space="0" w:color="000000"/>
              <w:bottom w:val="single" w:sz="4" w:space="0" w:color="000000"/>
              <w:right w:val="single" w:sz="4" w:space="0" w:color="000000"/>
            </w:tcBorders>
          </w:tcPr>
          <w:p w14:paraId="375CDA63" w14:textId="77777777" w:rsidR="00961E7B" w:rsidRPr="00A14D57" w:rsidRDefault="00961E7B"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z w:val="24"/>
                <w:szCs w:val="24"/>
              </w:rPr>
              <w:t>Librar</w:t>
            </w:r>
            <w:r w:rsidRPr="00A14D57">
              <w:rPr>
                <w:rFonts w:ascii="Arial" w:hAnsi="Arial" w:cs="Arial"/>
                <w:spacing w:val="-4"/>
                <w:sz w:val="24"/>
                <w:szCs w:val="24"/>
              </w:rPr>
              <w:t>y</w:t>
            </w:r>
          </w:p>
        </w:tc>
        <w:tc>
          <w:tcPr>
            <w:tcW w:w="780" w:type="pct"/>
            <w:tcBorders>
              <w:top w:val="single" w:sz="4" w:space="0" w:color="000000"/>
              <w:left w:val="single" w:sz="4" w:space="0" w:color="000000"/>
              <w:bottom w:val="single" w:sz="4" w:space="0" w:color="000000"/>
              <w:right w:val="single" w:sz="4" w:space="0" w:color="000000"/>
            </w:tcBorders>
          </w:tcPr>
          <w:p w14:paraId="0032CDA7"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3808304C"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2D31A908"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652E5C77"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2CF59CEA" w14:textId="77777777" w:rsidTr="0005688A">
        <w:trPr>
          <w:trHeight w:hRule="exact" w:val="358"/>
        </w:trPr>
        <w:tc>
          <w:tcPr>
            <w:tcW w:w="1878" w:type="pct"/>
            <w:tcBorders>
              <w:top w:val="single" w:sz="4" w:space="0" w:color="000000"/>
              <w:left w:val="single" w:sz="4" w:space="0" w:color="000000"/>
              <w:bottom w:val="single" w:sz="4" w:space="0" w:color="000000"/>
              <w:right w:val="single" w:sz="4" w:space="0" w:color="000000"/>
            </w:tcBorders>
          </w:tcPr>
          <w:p w14:paraId="53A965E4" w14:textId="77777777" w:rsidR="00961E7B" w:rsidRPr="00A14D57" w:rsidRDefault="00961E7B"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z w:val="24"/>
                <w:szCs w:val="24"/>
              </w:rPr>
              <w:t xml:space="preserve">Learning </w:t>
            </w:r>
            <w:r w:rsidRPr="00A14D57">
              <w:rPr>
                <w:rFonts w:ascii="Arial" w:hAnsi="Arial" w:cs="Arial"/>
                <w:spacing w:val="-3"/>
                <w:sz w:val="24"/>
                <w:szCs w:val="24"/>
              </w:rPr>
              <w:t>w</w:t>
            </w:r>
            <w:r w:rsidRPr="00A14D57">
              <w:rPr>
                <w:rFonts w:ascii="Arial" w:hAnsi="Arial" w:cs="Arial"/>
                <w:sz w:val="24"/>
                <w:szCs w:val="24"/>
              </w:rPr>
              <w:t>al</w:t>
            </w:r>
            <w:r w:rsidRPr="00A14D57">
              <w:rPr>
                <w:rFonts w:ascii="Arial" w:hAnsi="Arial" w:cs="Arial"/>
                <w:spacing w:val="-1"/>
                <w:sz w:val="24"/>
                <w:szCs w:val="24"/>
              </w:rPr>
              <w:t>k</w:t>
            </w:r>
            <w:r w:rsidRPr="00A14D57">
              <w:rPr>
                <w:rFonts w:ascii="Arial" w:hAnsi="Arial" w:cs="Arial"/>
                <w:sz w:val="24"/>
                <w:szCs w:val="24"/>
              </w:rPr>
              <w:t>s</w:t>
            </w:r>
          </w:p>
        </w:tc>
        <w:tc>
          <w:tcPr>
            <w:tcW w:w="780" w:type="pct"/>
            <w:tcBorders>
              <w:top w:val="single" w:sz="4" w:space="0" w:color="000000"/>
              <w:left w:val="single" w:sz="4" w:space="0" w:color="000000"/>
              <w:bottom w:val="single" w:sz="4" w:space="0" w:color="000000"/>
              <w:right w:val="single" w:sz="4" w:space="0" w:color="000000"/>
            </w:tcBorders>
          </w:tcPr>
          <w:p w14:paraId="24B6B2BF"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FF417D7"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22434D67"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AFD2809"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7BBA8FBB" w14:textId="77777777" w:rsidTr="0005688A">
        <w:trPr>
          <w:trHeight w:hRule="exact" w:val="358"/>
        </w:trPr>
        <w:tc>
          <w:tcPr>
            <w:tcW w:w="1878" w:type="pct"/>
            <w:tcBorders>
              <w:top w:val="single" w:sz="4" w:space="0" w:color="000000"/>
              <w:left w:val="single" w:sz="4" w:space="0" w:color="000000"/>
              <w:bottom w:val="single" w:sz="4" w:space="0" w:color="000000"/>
              <w:right w:val="single" w:sz="4" w:space="0" w:color="000000"/>
            </w:tcBorders>
          </w:tcPr>
          <w:p w14:paraId="659186F6" w14:textId="77777777" w:rsidR="00961E7B" w:rsidRPr="00A14D57" w:rsidRDefault="00961E7B"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pacing w:val="-1"/>
                <w:sz w:val="24"/>
                <w:szCs w:val="24"/>
              </w:rPr>
              <w:t>T</w:t>
            </w:r>
            <w:r w:rsidRPr="00A14D57">
              <w:rPr>
                <w:rFonts w:ascii="Arial" w:hAnsi="Arial" w:cs="Arial"/>
                <w:sz w:val="24"/>
                <w:szCs w:val="24"/>
              </w:rPr>
              <w:t>he</w:t>
            </w:r>
            <w:r w:rsidRPr="00A14D57">
              <w:rPr>
                <w:rFonts w:ascii="Arial" w:hAnsi="Arial" w:cs="Arial"/>
                <w:spacing w:val="-1"/>
                <w:sz w:val="24"/>
                <w:szCs w:val="24"/>
              </w:rPr>
              <w:t>m</w:t>
            </w:r>
            <w:r w:rsidRPr="00A14D57">
              <w:rPr>
                <w:rFonts w:ascii="Arial" w:hAnsi="Arial" w:cs="Arial"/>
                <w:sz w:val="24"/>
                <w:szCs w:val="24"/>
              </w:rPr>
              <w:t>ed</w:t>
            </w:r>
            <w:r w:rsidRPr="00A14D57">
              <w:rPr>
                <w:rFonts w:ascii="Arial" w:hAnsi="Arial" w:cs="Arial"/>
                <w:spacing w:val="1"/>
                <w:sz w:val="24"/>
                <w:szCs w:val="24"/>
              </w:rPr>
              <w:t xml:space="preserve"> </w:t>
            </w:r>
            <w:r w:rsidRPr="00A14D57">
              <w:rPr>
                <w:rFonts w:ascii="Arial" w:hAnsi="Arial" w:cs="Arial"/>
                <w:spacing w:val="3"/>
                <w:sz w:val="24"/>
                <w:szCs w:val="24"/>
              </w:rPr>
              <w:t>w</w:t>
            </w:r>
            <w:r w:rsidRPr="00A14D57">
              <w:rPr>
                <w:rFonts w:ascii="Arial" w:hAnsi="Arial" w:cs="Arial"/>
                <w:sz w:val="24"/>
                <w:szCs w:val="24"/>
              </w:rPr>
              <w:t>e</w:t>
            </w:r>
            <w:r w:rsidRPr="00A14D57">
              <w:rPr>
                <w:rFonts w:ascii="Arial" w:hAnsi="Arial" w:cs="Arial"/>
                <w:spacing w:val="-3"/>
                <w:sz w:val="24"/>
                <w:szCs w:val="24"/>
              </w:rPr>
              <w:t>e</w:t>
            </w:r>
            <w:r w:rsidRPr="00A14D57">
              <w:rPr>
                <w:rFonts w:ascii="Arial" w:hAnsi="Arial" w:cs="Arial"/>
                <w:spacing w:val="1"/>
                <w:sz w:val="24"/>
                <w:szCs w:val="24"/>
              </w:rPr>
              <w:t>k</w:t>
            </w:r>
            <w:r w:rsidRPr="00A14D57">
              <w:rPr>
                <w:rFonts w:ascii="Arial" w:hAnsi="Arial" w:cs="Arial"/>
                <w:sz w:val="24"/>
                <w:szCs w:val="24"/>
              </w:rPr>
              <w:t>s</w:t>
            </w:r>
          </w:p>
        </w:tc>
        <w:tc>
          <w:tcPr>
            <w:tcW w:w="780" w:type="pct"/>
            <w:tcBorders>
              <w:top w:val="single" w:sz="4" w:space="0" w:color="000000"/>
              <w:left w:val="single" w:sz="4" w:space="0" w:color="000000"/>
              <w:bottom w:val="single" w:sz="4" w:space="0" w:color="000000"/>
              <w:right w:val="single" w:sz="4" w:space="0" w:color="000000"/>
            </w:tcBorders>
          </w:tcPr>
          <w:p w14:paraId="1AF36FEC"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8198170"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55874ADA"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424F6AA2"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5A50ABD2" w14:textId="77777777" w:rsidTr="0005688A">
        <w:trPr>
          <w:trHeight w:hRule="exact" w:val="355"/>
        </w:trPr>
        <w:tc>
          <w:tcPr>
            <w:tcW w:w="1878" w:type="pct"/>
            <w:tcBorders>
              <w:top w:val="single" w:sz="4" w:space="0" w:color="000000"/>
              <w:left w:val="single" w:sz="4" w:space="0" w:color="000000"/>
              <w:bottom w:val="single" w:sz="4" w:space="0" w:color="000000"/>
              <w:right w:val="single" w:sz="4" w:space="0" w:color="000000"/>
            </w:tcBorders>
          </w:tcPr>
          <w:p w14:paraId="3F28F2B1" w14:textId="77777777" w:rsidR="00961E7B" w:rsidRPr="00A14D57" w:rsidRDefault="00961E7B" w:rsidP="00961E7B">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pacing w:val="-1"/>
                <w:sz w:val="24"/>
                <w:szCs w:val="24"/>
              </w:rPr>
              <w:t>Visits and Visitors</w:t>
            </w:r>
          </w:p>
        </w:tc>
        <w:tc>
          <w:tcPr>
            <w:tcW w:w="780" w:type="pct"/>
            <w:tcBorders>
              <w:top w:val="single" w:sz="4" w:space="0" w:color="000000"/>
              <w:left w:val="single" w:sz="4" w:space="0" w:color="000000"/>
              <w:bottom w:val="single" w:sz="4" w:space="0" w:color="000000"/>
              <w:right w:val="single" w:sz="4" w:space="0" w:color="000000"/>
            </w:tcBorders>
          </w:tcPr>
          <w:p w14:paraId="20F35096"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31674DA1"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6319E9BC"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7428BFBD"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961E7B" w:rsidRPr="00A14D57" w14:paraId="04D3090A" w14:textId="77777777" w:rsidTr="0005688A">
        <w:trPr>
          <w:trHeight w:hRule="exact" w:val="357"/>
        </w:trPr>
        <w:tc>
          <w:tcPr>
            <w:tcW w:w="1878" w:type="pct"/>
            <w:tcBorders>
              <w:top w:val="single" w:sz="4" w:space="0" w:color="000000"/>
              <w:left w:val="single" w:sz="4" w:space="0" w:color="000000"/>
              <w:bottom w:val="single" w:sz="4" w:space="0" w:color="000000"/>
              <w:right w:val="single" w:sz="4" w:space="0" w:color="000000"/>
            </w:tcBorders>
          </w:tcPr>
          <w:p w14:paraId="63DC825C" w14:textId="77777777" w:rsidR="00961E7B" w:rsidRPr="00A14D57" w:rsidRDefault="00961E7B" w:rsidP="00961E7B">
            <w:pPr>
              <w:widowControl w:val="0"/>
              <w:autoSpaceDE w:val="0"/>
              <w:autoSpaceDN w:val="0"/>
              <w:adjustRightInd w:val="0"/>
              <w:spacing w:after="0" w:line="320" w:lineRule="exact"/>
              <w:ind w:left="102"/>
              <w:rPr>
                <w:rFonts w:ascii="Arial" w:hAnsi="Arial" w:cs="Arial"/>
                <w:sz w:val="24"/>
                <w:szCs w:val="24"/>
              </w:rPr>
            </w:pPr>
            <w:r w:rsidRPr="00A14D57">
              <w:rPr>
                <w:rFonts w:ascii="Arial" w:hAnsi="Arial" w:cs="Arial"/>
                <w:sz w:val="24"/>
                <w:szCs w:val="24"/>
              </w:rPr>
              <w:t>S</w:t>
            </w:r>
            <w:r w:rsidRPr="00A14D57">
              <w:rPr>
                <w:rFonts w:ascii="Arial" w:hAnsi="Arial" w:cs="Arial"/>
                <w:spacing w:val="1"/>
                <w:sz w:val="24"/>
                <w:szCs w:val="24"/>
              </w:rPr>
              <w:t>c</w:t>
            </w:r>
            <w:r w:rsidRPr="00A14D57">
              <w:rPr>
                <w:rFonts w:ascii="Arial" w:hAnsi="Arial" w:cs="Arial"/>
                <w:sz w:val="24"/>
                <w:szCs w:val="24"/>
              </w:rPr>
              <w:t>hool</w:t>
            </w:r>
            <w:r w:rsidRPr="00A14D57">
              <w:rPr>
                <w:rFonts w:ascii="Arial" w:hAnsi="Arial" w:cs="Arial"/>
                <w:spacing w:val="-1"/>
                <w:sz w:val="24"/>
                <w:szCs w:val="24"/>
              </w:rPr>
              <w:t xml:space="preserve"> c</w:t>
            </w:r>
            <w:r w:rsidRPr="00A14D57">
              <w:rPr>
                <w:rFonts w:ascii="Arial" w:hAnsi="Arial" w:cs="Arial"/>
                <w:sz w:val="24"/>
                <w:szCs w:val="24"/>
              </w:rPr>
              <w:t>ou</w:t>
            </w:r>
            <w:r w:rsidRPr="00A14D57">
              <w:rPr>
                <w:rFonts w:ascii="Arial" w:hAnsi="Arial" w:cs="Arial"/>
                <w:spacing w:val="-3"/>
                <w:sz w:val="24"/>
                <w:szCs w:val="24"/>
              </w:rPr>
              <w:t>n</w:t>
            </w:r>
            <w:r w:rsidRPr="00A14D57">
              <w:rPr>
                <w:rFonts w:ascii="Arial" w:hAnsi="Arial" w:cs="Arial"/>
                <w:spacing w:val="1"/>
                <w:sz w:val="24"/>
                <w:szCs w:val="24"/>
              </w:rPr>
              <w:t>c</w:t>
            </w:r>
            <w:r w:rsidRPr="00A14D57">
              <w:rPr>
                <w:rFonts w:ascii="Arial" w:hAnsi="Arial" w:cs="Arial"/>
                <w:sz w:val="24"/>
                <w:szCs w:val="24"/>
              </w:rPr>
              <w:t xml:space="preserve">il </w:t>
            </w:r>
            <w:r w:rsidRPr="00A14D57">
              <w:rPr>
                <w:rFonts w:ascii="Arial" w:hAnsi="Arial" w:cs="Arial"/>
                <w:spacing w:val="1"/>
                <w:sz w:val="24"/>
                <w:szCs w:val="24"/>
              </w:rPr>
              <w:t>i</w:t>
            </w:r>
            <w:r w:rsidRPr="00A14D57">
              <w:rPr>
                <w:rFonts w:ascii="Arial" w:hAnsi="Arial" w:cs="Arial"/>
                <w:spacing w:val="2"/>
                <w:sz w:val="24"/>
                <w:szCs w:val="24"/>
              </w:rPr>
              <w:t>n</w:t>
            </w:r>
            <w:r w:rsidRPr="00A14D57">
              <w:rPr>
                <w:rFonts w:ascii="Arial" w:hAnsi="Arial" w:cs="Arial"/>
                <w:spacing w:val="-4"/>
                <w:sz w:val="24"/>
                <w:szCs w:val="24"/>
              </w:rPr>
              <w:t>v</w:t>
            </w:r>
            <w:r w:rsidRPr="00A14D57">
              <w:rPr>
                <w:rFonts w:ascii="Arial" w:hAnsi="Arial" w:cs="Arial"/>
                <w:sz w:val="24"/>
                <w:szCs w:val="24"/>
              </w:rPr>
              <w:t>ol</w:t>
            </w:r>
            <w:r w:rsidRPr="00A14D57">
              <w:rPr>
                <w:rFonts w:ascii="Arial" w:hAnsi="Arial" w:cs="Arial"/>
                <w:spacing w:val="-4"/>
                <w:sz w:val="24"/>
                <w:szCs w:val="24"/>
              </w:rPr>
              <w:t>v</w:t>
            </w:r>
            <w:r w:rsidRPr="00A14D57">
              <w:rPr>
                <w:rFonts w:ascii="Arial" w:hAnsi="Arial" w:cs="Arial"/>
                <w:sz w:val="24"/>
                <w:szCs w:val="24"/>
              </w:rPr>
              <w:t>e</w:t>
            </w:r>
            <w:r w:rsidRPr="00A14D57">
              <w:rPr>
                <w:rFonts w:ascii="Arial" w:hAnsi="Arial" w:cs="Arial"/>
                <w:spacing w:val="-1"/>
                <w:sz w:val="24"/>
                <w:szCs w:val="24"/>
              </w:rPr>
              <w:t>m</w:t>
            </w:r>
            <w:r w:rsidRPr="00A14D57">
              <w:rPr>
                <w:rFonts w:ascii="Arial" w:hAnsi="Arial" w:cs="Arial"/>
                <w:sz w:val="24"/>
                <w:szCs w:val="24"/>
              </w:rPr>
              <w:t>ent</w:t>
            </w:r>
          </w:p>
        </w:tc>
        <w:tc>
          <w:tcPr>
            <w:tcW w:w="780" w:type="pct"/>
            <w:tcBorders>
              <w:top w:val="single" w:sz="4" w:space="0" w:color="000000"/>
              <w:left w:val="single" w:sz="4" w:space="0" w:color="000000"/>
              <w:bottom w:val="single" w:sz="4" w:space="0" w:color="000000"/>
              <w:right w:val="single" w:sz="4" w:space="0" w:color="000000"/>
            </w:tcBorders>
          </w:tcPr>
          <w:p w14:paraId="1D81F2EB"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1D50DFA4"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42A047E2"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19F27083" w14:textId="77777777" w:rsidR="00961E7B" w:rsidRPr="00A14D57" w:rsidRDefault="00961E7B" w:rsidP="00961E7B">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5B39A2" w:rsidRPr="00A14D57" w14:paraId="41AD1F18" w14:textId="77777777" w:rsidTr="0005688A">
        <w:trPr>
          <w:trHeight w:hRule="exact" w:val="357"/>
        </w:trPr>
        <w:tc>
          <w:tcPr>
            <w:tcW w:w="1878" w:type="pct"/>
            <w:tcBorders>
              <w:top w:val="single" w:sz="4" w:space="0" w:color="000000"/>
              <w:left w:val="single" w:sz="4" w:space="0" w:color="000000"/>
              <w:bottom w:val="single" w:sz="4" w:space="0" w:color="000000"/>
              <w:right w:val="single" w:sz="4" w:space="0" w:color="000000"/>
            </w:tcBorders>
          </w:tcPr>
          <w:p w14:paraId="2F0E87FF" w14:textId="77777777" w:rsidR="005B39A2" w:rsidRPr="00A14D57" w:rsidRDefault="005B39A2" w:rsidP="005B39A2">
            <w:pPr>
              <w:widowControl w:val="0"/>
              <w:autoSpaceDE w:val="0"/>
              <w:autoSpaceDN w:val="0"/>
              <w:adjustRightInd w:val="0"/>
              <w:spacing w:after="0" w:line="320" w:lineRule="exact"/>
              <w:ind w:left="102"/>
              <w:rPr>
                <w:rFonts w:ascii="Arial" w:hAnsi="Arial" w:cs="Arial"/>
                <w:sz w:val="24"/>
                <w:szCs w:val="24"/>
              </w:rPr>
            </w:pPr>
            <w:r w:rsidRPr="00A14D57">
              <w:rPr>
                <w:rFonts w:ascii="Arial" w:hAnsi="Arial" w:cs="Arial"/>
                <w:sz w:val="24"/>
                <w:szCs w:val="24"/>
              </w:rPr>
              <w:t>Community Links</w:t>
            </w:r>
          </w:p>
        </w:tc>
        <w:tc>
          <w:tcPr>
            <w:tcW w:w="780" w:type="pct"/>
            <w:tcBorders>
              <w:top w:val="single" w:sz="4" w:space="0" w:color="000000"/>
              <w:left w:val="single" w:sz="4" w:space="0" w:color="000000"/>
              <w:bottom w:val="single" w:sz="4" w:space="0" w:color="000000"/>
              <w:right w:val="single" w:sz="4" w:space="0" w:color="000000"/>
            </w:tcBorders>
          </w:tcPr>
          <w:p w14:paraId="5B84006D"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721137AD"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1991DF23"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C29FBCA"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5B39A2" w:rsidRPr="00A14D57" w14:paraId="0AEEDABD" w14:textId="77777777" w:rsidTr="00961E7B">
        <w:trPr>
          <w:trHeight w:hRule="exact" w:val="653"/>
        </w:trPr>
        <w:tc>
          <w:tcPr>
            <w:tcW w:w="1878" w:type="pct"/>
            <w:tcBorders>
              <w:top w:val="single" w:sz="4" w:space="0" w:color="000000"/>
              <w:left w:val="single" w:sz="4" w:space="0" w:color="000000"/>
              <w:bottom w:val="single" w:sz="4" w:space="0" w:color="000000"/>
              <w:right w:val="single" w:sz="4" w:space="0" w:color="000000"/>
            </w:tcBorders>
          </w:tcPr>
          <w:p w14:paraId="298EA3BA" w14:textId="77777777" w:rsidR="005B39A2" w:rsidRPr="00A14D57" w:rsidRDefault="005B39A2" w:rsidP="005B39A2">
            <w:pPr>
              <w:widowControl w:val="0"/>
              <w:autoSpaceDE w:val="0"/>
              <w:autoSpaceDN w:val="0"/>
              <w:adjustRightInd w:val="0"/>
              <w:spacing w:after="0" w:line="322" w:lineRule="exact"/>
              <w:ind w:left="102" w:right="188"/>
              <w:rPr>
                <w:rFonts w:ascii="Arial" w:hAnsi="Arial" w:cs="Arial"/>
                <w:sz w:val="24"/>
                <w:szCs w:val="24"/>
              </w:rPr>
            </w:pPr>
            <w:r w:rsidRPr="00A14D57">
              <w:rPr>
                <w:rFonts w:ascii="Arial" w:hAnsi="Arial" w:cs="Arial"/>
                <w:spacing w:val="1"/>
                <w:sz w:val="24"/>
                <w:szCs w:val="24"/>
              </w:rPr>
              <w:t xml:space="preserve">Are all aspects of </w:t>
            </w:r>
            <w:r w:rsidRPr="00A14D57">
              <w:rPr>
                <w:rFonts w:ascii="Arial" w:hAnsi="Arial" w:cs="Arial"/>
                <w:sz w:val="24"/>
                <w:szCs w:val="24"/>
              </w:rPr>
              <w:t>S</w:t>
            </w:r>
            <w:r w:rsidRPr="00A14D57">
              <w:rPr>
                <w:rFonts w:ascii="Arial" w:hAnsi="Arial" w:cs="Arial"/>
                <w:spacing w:val="-1"/>
                <w:sz w:val="24"/>
                <w:szCs w:val="24"/>
              </w:rPr>
              <w:t>M</w:t>
            </w:r>
            <w:r w:rsidRPr="00A14D57">
              <w:rPr>
                <w:rFonts w:ascii="Arial" w:hAnsi="Arial" w:cs="Arial"/>
                <w:sz w:val="24"/>
                <w:szCs w:val="24"/>
              </w:rPr>
              <w:t>SC e</w:t>
            </w:r>
            <w:r w:rsidRPr="00A14D57">
              <w:rPr>
                <w:rFonts w:ascii="Arial" w:hAnsi="Arial" w:cs="Arial"/>
                <w:spacing w:val="-4"/>
                <w:sz w:val="24"/>
                <w:szCs w:val="24"/>
              </w:rPr>
              <w:t>v</w:t>
            </w:r>
            <w:r w:rsidRPr="00A14D57">
              <w:rPr>
                <w:rFonts w:ascii="Arial" w:hAnsi="Arial" w:cs="Arial"/>
                <w:sz w:val="24"/>
                <w:szCs w:val="24"/>
              </w:rPr>
              <w:t xml:space="preserve">ident </w:t>
            </w:r>
            <w:r w:rsidRPr="00A14D57">
              <w:rPr>
                <w:rFonts w:ascii="Arial" w:hAnsi="Arial" w:cs="Arial"/>
                <w:spacing w:val="-1"/>
                <w:sz w:val="24"/>
                <w:szCs w:val="24"/>
              </w:rPr>
              <w:t>w</w:t>
            </w:r>
            <w:r w:rsidRPr="00A14D57">
              <w:rPr>
                <w:rFonts w:ascii="Arial" w:hAnsi="Arial" w:cs="Arial"/>
                <w:sz w:val="24"/>
                <w:szCs w:val="24"/>
              </w:rPr>
              <w:t>hen pupil</w:t>
            </w:r>
            <w:r w:rsidRPr="00A14D57">
              <w:rPr>
                <w:rFonts w:ascii="Arial" w:hAnsi="Arial" w:cs="Arial"/>
                <w:spacing w:val="-1"/>
                <w:sz w:val="24"/>
                <w:szCs w:val="24"/>
              </w:rPr>
              <w:t>s</w:t>
            </w:r>
            <w:r w:rsidRPr="00A14D57">
              <w:rPr>
                <w:rFonts w:ascii="Arial" w:hAnsi="Arial" w:cs="Arial"/>
                <w:spacing w:val="1"/>
                <w:sz w:val="24"/>
                <w:szCs w:val="24"/>
              </w:rPr>
              <w:t>/</w:t>
            </w:r>
            <w:r w:rsidRPr="00A14D57">
              <w:rPr>
                <w:rFonts w:ascii="Arial" w:hAnsi="Arial" w:cs="Arial"/>
                <w:spacing w:val="-1"/>
                <w:sz w:val="24"/>
                <w:szCs w:val="24"/>
              </w:rPr>
              <w:t>s</w:t>
            </w:r>
            <w:r w:rsidRPr="00A14D57">
              <w:rPr>
                <w:rFonts w:ascii="Arial" w:hAnsi="Arial" w:cs="Arial"/>
                <w:spacing w:val="1"/>
                <w:sz w:val="24"/>
                <w:szCs w:val="24"/>
              </w:rPr>
              <w:t>t</w:t>
            </w:r>
            <w:r w:rsidRPr="00A14D57">
              <w:rPr>
                <w:rFonts w:ascii="Arial" w:hAnsi="Arial" w:cs="Arial"/>
                <w:spacing w:val="-3"/>
                <w:sz w:val="24"/>
                <w:szCs w:val="24"/>
              </w:rPr>
              <w:t>a</w:t>
            </w:r>
            <w:r w:rsidRPr="00A14D57">
              <w:rPr>
                <w:rFonts w:ascii="Arial" w:hAnsi="Arial" w:cs="Arial"/>
                <w:spacing w:val="1"/>
                <w:sz w:val="24"/>
                <w:szCs w:val="24"/>
              </w:rPr>
              <w:t>f</w:t>
            </w:r>
            <w:r w:rsidRPr="00A14D57">
              <w:rPr>
                <w:rFonts w:ascii="Arial" w:hAnsi="Arial" w:cs="Arial"/>
                <w:sz w:val="24"/>
                <w:szCs w:val="24"/>
              </w:rPr>
              <w:t xml:space="preserve">f </w:t>
            </w:r>
            <w:r w:rsidRPr="00A14D57">
              <w:rPr>
                <w:rFonts w:ascii="Arial" w:hAnsi="Arial" w:cs="Arial"/>
                <w:spacing w:val="-1"/>
                <w:sz w:val="24"/>
                <w:szCs w:val="24"/>
              </w:rPr>
              <w:t>m</w:t>
            </w:r>
            <w:r w:rsidRPr="00A14D57">
              <w:rPr>
                <w:rFonts w:ascii="Arial" w:hAnsi="Arial" w:cs="Arial"/>
                <w:sz w:val="24"/>
                <w:szCs w:val="24"/>
              </w:rPr>
              <w:t>o</w:t>
            </w:r>
            <w:r w:rsidRPr="00A14D57">
              <w:rPr>
                <w:rFonts w:ascii="Arial" w:hAnsi="Arial" w:cs="Arial"/>
                <w:spacing w:val="-4"/>
                <w:sz w:val="24"/>
                <w:szCs w:val="24"/>
              </w:rPr>
              <w:t>v</w:t>
            </w:r>
            <w:r w:rsidRPr="00A14D57">
              <w:rPr>
                <w:rFonts w:ascii="Arial" w:hAnsi="Arial" w:cs="Arial"/>
                <w:sz w:val="24"/>
                <w:szCs w:val="24"/>
              </w:rPr>
              <w:t>e</w:t>
            </w:r>
            <w:r w:rsidRPr="00A14D57">
              <w:rPr>
                <w:rFonts w:ascii="Arial" w:hAnsi="Arial" w:cs="Arial"/>
                <w:spacing w:val="1"/>
                <w:sz w:val="24"/>
                <w:szCs w:val="24"/>
              </w:rPr>
              <w:t xml:space="preserve"> </w:t>
            </w:r>
            <w:r w:rsidRPr="00A14D57">
              <w:rPr>
                <w:rFonts w:ascii="Arial" w:hAnsi="Arial" w:cs="Arial"/>
                <w:sz w:val="24"/>
                <w:szCs w:val="24"/>
              </w:rPr>
              <w:t>around</w:t>
            </w:r>
            <w:r w:rsidRPr="00A14D57">
              <w:rPr>
                <w:rFonts w:ascii="Arial" w:hAnsi="Arial" w:cs="Arial"/>
                <w:spacing w:val="-1"/>
                <w:sz w:val="24"/>
                <w:szCs w:val="24"/>
              </w:rPr>
              <w:t xml:space="preserve"> </w:t>
            </w:r>
            <w:r w:rsidRPr="00A14D57">
              <w:rPr>
                <w:rFonts w:ascii="Arial" w:hAnsi="Arial" w:cs="Arial"/>
                <w:spacing w:val="1"/>
                <w:sz w:val="24"/>
                <w:szCs w:val="24"/>
              </w:rPr>
              <w:t>t</w:t>
            </w:r>
            <w:r w:rsidRPr="00A14D57">
              <w:rPr>
                <w:rFonts w:ascii="Arial" w:hAnsi="Arial" w:cs="Arial"/>
                <w:sz w:val="24"/>
                <w:szCs w:val="24"/>
              </w:rPr>
              <w:t xml:space="preserve">he </w:t>
            </w:r>
            <w:r w:rsidRPr="00A14D57">
              <w:rPr>
                <w:rFonts w:ascii="Arial" w:hAnsi="Arial" w:cs="Arial"/>
                <w:spacing w:val="1"/>
                <w:sz w:val="24"/>
                <w:szCs w:val="24"/>
              </w:rPr>
              <w:t>sc</w:t>
            </w:r>
            <w:r w:rsidRPr="00A14D57">
              <w:rPr>
                <w:rFonts w:ascii="Arial" w:hAnsi="Arial" w:cs="Arial"/>
                <w:spacing w:val="-3"/>
                <w:sz w:val="24"/>
                <w:szCs w:val="24"/>
              </w:rPr>
              <w:t>h</w:t>
            </w:r>
            <w:r w:rsidRPr="00A14D57">
              <w:rPr>
                <w:rFonts w:ascii="Arial" w:hAnsi="Arial" w:cs="Arial"/>
                <w:sz w:val="24"/>
                <w:szCs w:val="24"/>
              </w:rPr>
              <w:t>ool?</w:t>
            </w:r>
          </w:p>
        </w:tc>
        <w:tc>
          <w:tcPr>
            <w:tcW w:w="780" w:type="pct"/>
            <w:tcBorders>
              <w:top w:val="single" w:sz="4" w:space="0" w:color="000000"/>
              <w:left w:val="single" w:sz="4" w:space="0" w:color="000000"/>
              <w:bottom w:val="single" w:sz="4" w:space="0" w:color="000000"/>
              <w:right w:val="single" w:sz="4" w:space="0" w:color="000000"/>
            </w:tcBorders>
          </w:tcPr>
          <w:p w14:paraId="602BDF66"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E263B2D"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6BB8EF22"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30BAD7A0"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5B39A2" w:rsidRPr="00A14D57" w14:paraId="09C164AB" w14:textId="77777777" w:rsidTr="00961E7B">
        <w:trPr>
          <w:trHeight w:hRule="exact" w:val="719"/>
        </w:trPr>
        <w:tc>
          <w:tcPr>
            <w:tcW w:w="1878" w:type="pct"/>
            <w:tcBorders>
              <w:top w:val="single" w:sz="4" w:space="0" w:color="000000"/>
              <w:left w:val="single" w:sz="4" w:space="0" w:color="000000"/>
              <w:bottom w:val="single" w:sz="4" w:space="0" w:color="000000"/>
              <w:right w:val="single" w:sz="4" w:space="0" w:color="000000"/>
            </w:tcBorders>
          </w:tcPr>
          <w:p w14:paraId="084A2E53" w14:textId="77777777" w:rsidR="005B39A2" w:rsidRPr="00A14D57" w:rsidRDefault="005B39A2" w:rsidP="005B39A2">
            <w:pPr>
              <w:widowControl w:val="0"/>
              <w:autoSpaceDE w:val="0"/>
              <w:autoSpaceDN w:val="0"/>
              <w:adjustRightInd w:val="0"/>
              <w:spacing w:after="0" w:line="322" w:lineRule="exact"/>
              <w:ind w:left="102" w:right="300"/>
              <w:rPr>
                <w:rFonts w:ascii="Arial" w:hAnsi="Arial" w:cs="Arial"/>
                <w:sz w:val="24"/>
                <w:szCs w:val="24"/>
              </w:rPr>
            </w:pPr>
            <w:r w:rsidRPr="00A14D57">
              <w:rPr>
                <w:rFonts w:ascii="Arial" w:hAnsi="Arial" w:cs="Arial"/>
                <w:sz w:val="24"/>
                <w:szCs w:val="24"/>
              </w:rPr>
              <w:t>Are all aspects of SMSC reflected in classroom/corridor displays?</w:t>
            </w:r>
          </w:p>
        </w:tc>
        <w:tc>
          <w:tcPr>
            <w:tcW w:w="780" w:type="pct"/>
            <w:tcBorders>
              <w:top w:val="single" w:sz="4" w:space="0" w:color="000000"/>
              <w:left w:val="single" w:sz="4" w:space="0" w:color="000000"/>
              <w:bottom w:val="single" w:sz="4" w:space="0" w:color="000000"/>
              <w:right w:val="single" w:sz="4" w:space="0" w:color="000000"/>
            </w:tcBorders>
          </w:tcPr>
          <w:p w14:paraId="20DFD955"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46A147AD"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3447A1B9"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3B1402EF"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r w:rsidR="005B39A2" w:rsidRPr="00A14D57" w14:paraId="05D1FCDA" w14:textId="77777777" w:rsidTr="0005688A">
        <w:trPr>
          <w:trHeight w:hRule="exact" w:val="1043"/>
        </w:trPr>
        <w:tc>
          <w:tcPr>
            <w:tcW w:w="1878" w:type="pct"/>
            <w:tcBorders>
              <w:top w:val="single" w:sz="4" w:space="0" w:color="000000"/>
              <w:left w:val="single" w:sz="4" w:space="0" w:color="000000"/>
              <w:bottom w:val="single" w:sz="4" w:space="0" w:color="000000"/>
              <w:right w:val="single" w:sz="4" w:space="0" w:color="000000"/>
            </w:tcBorders>
          </w:tcPr>
          <w:p w14:paraId="5B3F9F6E" w14:textId="77777777" w:rsidR="005B39A2" w:rsidRPr="00A14D57" w:rsidRDefault="005B39A2" w:rsidP="005B39A2">
            <w:pPr>
              <w:widowControl w:val="0"/>
              <w:autoSpaceDE w:val="0"/>
              <w:autoSpaceDN w:val="0"/>
              <w:adjustRightInd w:val="0"/>
              <w:spacing w:after="0" w:line="318" w:lineRule="exact"/>
              <w:ind w:left="102"/>
              <w:rPr>
                <w:rFonts w:ascii="Arial" w:hAnsi="Arial" w:cs="Arial"/>
                <w:sz w:val="24"/>
                <w:szCs w:val="24"/>
              </w:rPr>
            </w:pPr>
            <w:r w:rsidRPr="00A14D57">
              <w:rPr>
                <w:rFonts w:ascii="Arial" w:hAnsi="Arial" w:cs="Arial"/>
                <w:spacing w:val="-1"/>
                <w:sz w:val="24"/>
                <w:szCs w:val="24"/>
              </w:rPr>
              <w:t>Does the school website reflect a consistent approach to all aspects of SMSC</w:t>
            </w:r>
            <w:r w:rsidRPr="00A14D57">
              <w:rPr>
                <w:rFonts w:ascii="Arial" w:hAnsi="Arial" w:cs="Arial"/>
                <w:sz w:val="24"/>
                <w:szCs w:val="24"/>
              </w:rPr>
              <w:t>?</w:t>
            </w:r>
          </w:p>
        </w:tc>
        <w:tc>
          <w:tcPr>
            <w:tcW w:w="780" w:type="pct"/>
            <w:tcBorders>
              <w:top w:val="single" w:sz="4" w:space="0" w:color="000000"/>
              <w:left w:val="single" w:sz="4" w:space="0" w:color="000000"/>
              <w:bottom w:val="single" w:sz="4" w:space="0" w:color="000000"/>
              <w:right w:val="single" w:sz="4" w:space="0" w:color="000000"/>
            </w:tcBorders>
          </w:tcPr>
          <w:p w14:paraId="32D4185A"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DB702ED"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0" w:type="pct"/>
            <w:tcBorders>
              <w:top w:val="single" w:sz="4" w:space="0" w:color="000000"/>
              <w:left w:val="single" w:sz="4" w:space="0" w:color="000000"/>
              <w:bottom w:val="single" w:sz="4" w:space="0" w:color="000000"/>
              <w:right w:val="single" w:sz="4" w:space="0" w:color="000000"/>
            </w:tcBorders>
          </w:tcPr>
          <w:p w14:paraId="40F7E37D"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c>
          <w:tcPr>
            <w:tcW w:w="781" w:type="pct"/>
            <w:tcBorders>
              <w:top w:val="single" w:sz="4" w:space="0" w:color="000000"/>
              <w:left w:val="single" w:sz="4" w:space="0" w:color="000000"/>
              <w:bottom w:val="single" w:sz="4" w:space="0" w:color="000000"/>
              <w:right w:val="single" w:sz="4" w:space="0" w:color="000000"/>
            </w:tcBorders>
          </w:tcPr>
          <w:p w14:paraId="00DEFE64" w14:textId="77777777" w:rsidR="005B39A2" w:rsidRPr="00A14D57" w:rsidRDefault="005B39A2" w:rsidP="005B39A2">
            <w:pPr>
              <w:widowControl w:val="0"/>
              <w:autoSpaceDE w:val="0"/>
              <w:autoSpaceDN w:val="0"/>
              <w:adjustRightInd w:val="0"/>
              <w:spacing w:after="0" w:line="240" w:lineRule="auto"/>
              <w:jc w:val="center"/>
              <w:rPr>
                <w:rFonts w:ascii="Arial" w:hAnsi="Arial" w:cs="Arial"/>
                <w:sz w:val="24"/>
                <w:szCs w:val="24"/>
              </w:rPr>
            </w:pPr>
            <w:r w:rsidRPr="00A14D57">
              <w:rPr>
                <w:rFonts w:ascii="Arial" w:hAnsi="Arial" w:cs="Arial"/>
                <w:sz w:val="24"/>
                <w:szCs w:val="24"/>
              </w:rPr>
              <w:t>x</w:t>
            </w:r>
          </w:p>
        </w:tc>
      </w:tr>
    </w:tbl>
    <w:p w14:paraId="63DDE55A" w14:textId="77777777" w:rsidR="000D6BA2" w:rsidRPr="00A14D57" w:rsidRDefault="000D6BA2" w:rsidP="000D6BA2">
      <w:pPr>
        <w:pStyle w:val="Style2"/>
        <w:numPr>
          <w:ilvl w:val="0"/>
          <w:numId w:val="0"/>
        </w:numPr>
        <w:rPr>
          <w:rFonts w:ascii="Arial" w:hAnsi="Arial" w:cs="Arial"/>
          <w:sz w:val="24"/>
          <w:szCs w:val="24"/>
        </w:rPr>
      </w:pPr>
    </w:p>
    <w:p w14:paraId="52B48ED6" w14:textId="77777777" w:rsidR="000D6BA2" w:rsidRPr="00A14D57" w:rsidRDefault="000D6BA2" w:rsidP="00A954BA">
      <w:pPr>
        <w:pStyle w:val="Heading1"/>
        <w:numPr>
          <w:ilvl w:val="0"/>
          <w:numId w:val="0"/>
        </w:numPr>
        <w:spacing w:after="160"/>
        <w:rPr>
          <w:rFonts w:ascii="Arial" w:hAnsi="Arial" w:cs="Arial"/>
          <w:sz w:val="24"/>
          <w:szCs w:val="24"/>
        </w:rPr>
      </w:pPr>
      <w:bookmarkStart w:id="27" w:name="_Monitoring_and_Evaluation"/>
      <w:bookmarkStart w:id="28" w:name="_Promoting_fundamental_British"/>
      <w:bookmarkEnd w:id="27"/>
      <w:bookmarkEnd w:id="28"/>
      <w:r w:rsidRPr="00A14D57">
        <w:rPr>
          <w:rFonts w:ascii="Arial" w:hAnsi="Arial" w:cs="Arial"/>
          <w:b/>
          <w:sz w:val="24"/>
          <w:szCs w:val="24"/>
        </w:rPr>
        <w:t>Promoting fundamental British values</w:t>
      </w:r>
    </w:p>
    <w:p w14:paraId="73D879DC" w14:textId="77777777" w:rsidR="000D6BA2" w:rsidRPr="00A14D57" w:rsidRDefault="000D6BA2" w:rsidP="00A954BA">
      <w:pPr>
        <w:pStyle w:val="Style2"/>
        <w:numPr>
          <w:ilvl w:val="0"/>
          <w:numId w:val="0"/>
        </w:numPr>
        <w:rPr>
          <w:rFonts w:ascii="Arial" w:hAnsi="Arial" w:cs="Arial"/>
          <w:b/>
          <w:sz w:val="24"/>
          <w:szCs w:val="24"/>
        </w:rPr>
      </w:pPr>
      <w:r w:rsidRPr="00A14D57">
        <w:rPr>
          <w:rFonts w:ascii="Arial" w:hAnsi="Arial" w:cs="Arial"/>
          <w:b/>
          <w:sz w:val="24"/>
          <w:szCs w:val="24"/>
        </w:rPr>
        <w:t>Through the national curriculum, we will:</w:t>
      </w:r>
    </w:p>
    <w:p w14:paraId="52C7F01F" w14:textId="77777777" w:rsidR="00A954BA" w:rsidRPr="00A14D57" w:rsidRDefault="000D6BA2" w:rsidP="008401A8">
      <w:pPr>
        <w:pStyle w:val="PolicyBullets"/>
        <w:numPr>
          <w:ilvl w:val="0"/>
          <w:numId w:val="24"/>
        </w:numPr>
        <w:spacing w:after="120"/>
        <w:rPr>
          <w:rFonts w:ascii="Arial" w:hAnsi="Arial" w:cs="Arial"/>
          <w:sz w:val="24"/>
          <w:szCs w:val="24"/>
        </w:rPr>
      </w:pPr>
      <w:r w:rsidRPr="00A14D57">
        <w:rPr>
          <w:rFonts w:ascii="Arial" w:hAnsi="Arial" w:cs="Arial"/>
          <w:sz w:val="24"/>
          <w:szCs w:val="24"/>
        </w:rPr>
        <w:t>Teach our pupils a broad and</w:t>
      </w:r>
      <w:r w:rsidR="00A954BA" w:rsidRPr="00A14D57">
        <w:rPr>
          <w:rFonts w:ascii="Arial" w:hAnsi="Arial" w:cs="Arial"/>
          <w:sz w:val="24"/>
          <w:szCs w:val="24"/>
        </w:rPr>
        <w:t xml:space="preserve"> balanced international history</w:t>
      </w:r>
    </w:p>
    <w:p w14:paraId="5B53B133" w14:textId="77777777" w:rsidR="000D6BA2" w:rsidRPr="00A14D57" w:rsidRDefault="000D6BA2" w:rsidP="008401A8">
      <w:pPr>
        <w:pStyle w:val="PolicyBullets"/>
        <w:numPr>
          <w:ilvl w:val="0"/>
          <w:numId w:val="24"/>
        </w:numPr>
        <w:spacing w:after="120"/>
        <w:rPr>
          <w:rFonts w:ascii="Arial" w:hAnsi="Arial" w:cs="Arial"/>
          <w:sz w:val="24"/>
          <w:szCs w:val="24"/>
        </w:rPr>
      </w:pPr>
      <w:r w:rsidRPr="00A14D57">
        <w:rPr>
          <w:rFonts w:ascii="Arial" w:hAnsi="Arial" w:cs="Arial"/>
          <w:sz w:val="24"/>
          <w:szCs w:val="24"/>
        </w:rPr>
        <w:t>Repre</w:t>
      </w:r>
      <w:r w:rsidR="00A954BA" w:rsidRPr="00A14D57">
        <w:rPr>
          <w:rFonts w:ascii="Arial" w:hAnsi="Arial" w:cs="Arial"/>
          <w:sz w:val="24"/>
          <w:szCs w:val="24"/>
        </w:rPr>
        <w:t xml:space="preserve">sent the cultures of our pupils across </w:t>
      </w:r>
      <w:r w:rsidRPr="00A14D57">
        <w:rPr>
          <w:rFonts w:ascii="Arial" w:hAnsi="Arial" w:cs="Arial"/>
          <w:sz w:val="24"/>
          <w:szCs w:val="24"/>
        </w:rPr>
        <w:t>subject</w:t>
      </w:r>
      <w:r w:rsidR="00A954BA" w:rsidRPr="00A14D57">
        <w:rPr>
          <w:rFonts w:ascii="Arial" w:hAnsi="Arial" w:cs="Arial"/>
          <w:sz w:val="24"/>
          <w:szCs w:val="24"/>
        </w:rPr>
        <w:t>s</w:t>
      </w:r>
    </w:p>
    <w:p w14:paraId="2222ECA0" w14:textId="0C7AE596" w:rsidR="002625D0" w:rsidRPr="00A14D57" w:rsidRDefault="00A954BA" w:rsidP="00EB3F3D">
      <w:pPr>
        <w:pStyle w:val="PolicyBullets"/>
        <w:numPr>
          <w:ilvl w:val="0"/>
          <w:numId w:val="24"/>
        </w:numPr>
        <w:spacing w:after="120"/>
        <w:rPr>
          <w:rFonts w:ascii="Arial" w:hAnsi="Arial" w:cs="Arial"/>
          <w:sz w:val="24"/>
          <w:szCs w:val="24"/>
        </w:rPr>
      </w:pPr>
      <w:r w:rsidRPr="00A14D57">
        <w:rPr>
          <w:rFonts w:ascii="Arial" w:hAnsi="Arial" w:cs="Arial"/>
          <w:sz w:val="24"/>
          <w:szCs w:val="24"/>
        </w:rPr>
        <w:t>Teach a wide range of English and non-English literature</w:t>
      </w:r>
    </w:p>
    <w:p w14:paraId="61C657C6" w14:textId="77777777" w:rsidR="00EB3F3D" w:rsidRPr="00A14D57" w:rsidRDefault="00EB3F3D" w:rsidP="00EB3F3D">
      <w:pPr>
        <w:pStyle w:val="PolicyBullets"/>
        <w:numPr>
          <w:ilvl w:val="0"/>
          <w:numId w:val="0"/>
        </w:numPr>
        <w:spacing w:after="120"/>
        <w:ind w:left="720"/>
        <w:rPr>
          <w:rFonts w:ascii="Arial" w:hAnsi="Arial" w:cs="Arial"/>
          <w:sz w:val="24"/>
          <w:szCs w:val="24"/>
        </w:rPr>
      </w:pPr>
    </w:p>
    <w:p w14:paraId="30DC7D29" w14:textId="77777777" w:rsidR="000D6BA2" w:rsidRPr="00A14D57" w:rsidRDefault="000D6BA2" w:rsidP="00A954BA">
      <w:pPr>
        <w:pStyle w:val="Style2"/>
        <w:numPr>
          <w:ilvl w:val="0"/>
          <w:numId w:val="0"/>
        </w:numPr>
        <w:rPr>
          <w:rFonts w:ascii="Arial" w:hAnsi="Arial" w:cs="Arial"/>
          <w:b/>
          <w:sz w:val="24"/>
          <w:szCs w:val="24"/>
        </w:rPr>
      </w:pPr>
      <w:r w:rsidRPr="00A14D57">
        <w:rPr>
          <w:rFonts w:ascii="Arial" w:hAnsi="Arial" w:cs="Arial"/>
          <w:b/>
          <w:sz w:val="24"/>
          <w:szCs w:val="24"/>
        </w:rPr>
        <w:t>Through our Social, Moral, Spiritual and Cultural programme, we will:</w:t>
      </w:r>
    </w:p>
    <w:p w14:paraId="15BA5FDE" w14:textId="77777777" w:rsidR="00A954BA" w:rsidRPr="00A14D57" w:rsidRDefault="000D6BA2" w:rsidP="008401A8">
      <w:pPr>
        <w:pStyle w:val="PolicyBullets"/>
        <w:numPr>
          <w:ilvl w:val="0"/>
          <w:numId w:val="25"/>
        </w:numPr>
        <w:spacing w:after="120"/>
        <w:rPr>
          <w:rFonts w:ascii="Arial" w:hAnsi="Arial" w:cs="Arial"/>
          <w:sz w:val="24"/>
          <w:szCs w:val="24"/>
        </w:rPr>
      </w:pPr>
      <w:r w:rsidRPr="00A14D57">
        <w:rPr>
          <w:rFonts w:ascii="Arial" w:hAnsi="Arial" w:cs="Arial"/>
          <w:sz w:val="24"/>
          <w:szCs w:val="24"/>
        </w:rPr>
        <w:t xml:space="preserve">Enable </w:t>
      </w:r>
      <w:r w:rsidR="00EA11AE" w:rsidRPr="00A14D57">
        <w:rPr>
          <w:rFonts w:ascii="Arial" w:hAnsi="Arial" w:cs="Arial"/>
          <w:sz w:val="24"/>
          <w:szCs w:val="24"/>
        </w:rPr>
        <w:t>pupils</w:t>
      </w:r>
      <w:r w:rsidRPr="00A14D57">
        <w:rPr>
          <w:rFonts w:ascii="Arial" w:hAnsi="Arial" w:cs="Arial"/>
          <w:sz w:val="24"/>
          <w:szCs w:val="24"/>
        </w:rPr>
        <w:t xml:space="preserve"> to develop their self-knowledge, </w:t>
      </w:r>
      <w:r w:rsidR="00A954BA" w:rsidRPr="00A14D57">
        <w:rPr>
          <w:rFonts w:ascii="Arial" w:hAnsi="Arial" w:cs="Arial"/>
          <w:sz w:val="24"/>
          <w:szCs w:val="24"/>
        </w:rPr>
        <w:t>self-esteem and self-confidence</w:t>
      </w:r>
    </w:p>
    <w:p w14:paraId="29FC968D" w14:textId="77777777" w:rsidR="000D6BA2" w:rsidRPr="00A14D57" w:rsidRDefault="000D6BA2" w:rsidP="008401A8">
      <w:pPr>
        <w:pStyle w:val="PolicyBullets"/>
        <w:numPr>
          <w:ilvl w:val="0"/>
          <w:numId w:val="25"/>
        </w:numPr>
        <w:spacing w:after="120"/>
        <w:rPr>
          <w:rFonts w:ascii="Arial" w:hAnsi="Arial" w:cs="Arial"/>
          <w:sz w:val="24"/>
          <w:szCs w:val="24"/>
        </w:rPr>
      </w:pPr>
      <w:r w:rsidRPr="00A14D57">
        <w:rPr>
          <w:rFonts w:ascii="Arial" w:hAnsi="Arial" w:cs="Arial"/>
          <w:sz w:val="24"/>
          <w:szCs w:val="24"/>
        </w:rPr>
        <w:lastRenderedPageBreak/>
        <w:t xml:space="preserve">Enable </w:t>
      </w:r>
      <w:r w:rsidR="00EA11AE" w:rsidRPr="00A14D57">
        <w:rPr>
          <w:rFonts w:ascii="Arial" w:hAnsi="Arial" w:cs="Arial"/>
          <w:sz w:val="24"/>
          <w:szCs w:val="24"/>
        </w:rPr>
        <w:t>pupils</w:t>
      </w:r>
      <w:r w:rsidRPr="00A14D57">
        <w:rPr>
          <w:rFonts w:ascii="Arial" w:hAnsi="Arial" w:cs="Arial"/>
          <w:sz w:val="24"/>
          <w:szCs w:val="24"/>
        </w:rPr>
        <w:t xml:space="preserve"> to distinguish right from wrong and to respect the ci</w:t>
      </w:r>
      <w:r w:rsidR="00A954BA" w:rsidRPr="00A14D57">
        <w:rPr>
          <w:rFonts w:ascii="Arial" w:hAnsi="Arial" w:cs="Arial"/>
          <w:sz w:val="24"/>
          <w:szCs w:val="24"/>
        </w:rPr>
        <w:t>vil and criminal law of England</w:t>
      </w:r>
    </w:p>
    <w:p w14:paraId="5A285CF6" w14:textId="77777777" w:rsidR="00A954BA" w:rsidRPr="00A14D57" w:rsidRDefault="00A954BA" w:rsidP="008401A8">
      <w:pPr>
        <w:pStyle w:val="PolicyBullets"/>
        <w:numPr>
          <w:ilvl w:val="0"/>
          <w:numId w:val="25"/>
        </w:numPr>
        <w:spacing w:after="120"/>
        <w:rPr>
          <w:rFonts w:ascii="Arial" w:hAnsi="Arial" w:cs="Arial"/>
          <w:sz w:val="24"/>
          <w:szCs w:val="24"/>
        </w:rPr>
      </w:pPr>
      <w:r w:rsidRPr="00A14D57">
        <w:rPr>
          <w:rFonts w:ascii="Arial" w:hAnsi="Arial" w:cs="Arial"/>
          <w:sz w:val="24"/>
          <w:szCs w:val="24"/>
        </w:rPr>
        <w:t>Encourage pupils to accept responsibility for their behaviour, show initiative, and to understand how they can contribute positively to the lives of those living and working in the locality of the school and to society more widely</w:t>
      </w:r>
    </w:p>
    <w:p w14:paraId="59833CFB" w14:textId="77777777" w:rsidR="00A954BA" w:rsidRPr="00A14D57" w:rsidRDefault="00A954BA" w:rsidP="008401A8">
      <w:pPr>
        <w:pStyle w:val="PolicyBullets"/>
        <w:numPr>
          <w:ilvl w:val="0"/>
          <w:numId w:val="25"/>
        </w:numPr>
        <w:spacing w:after="120"/>
        <w:rPr>
          <w:rFonts w:ascii="Arial" w:hAnsi="Arial" w:cs="Arial"/>
          <w:sz w:val="24"/>
          <w:szCs w:val="24"/>
        </w:rPr>
      </w:pPr>
      <w:r w:rsidRPr="00A14D57">
        <w:rPr>
          <w:rFonts w:ascii="Arial" w:hAnsi="Arial" w:cs="Arial"/>
          <w:sz w:val="24"/>
          <w:szCs w:val="24"/>
        </w:rPr>
        <w:t>Enable pupils to acquire a broad general knowledge of, and respect for, public institutions and services in England</w:t>
      </w:r>
    </w:p>
    <w:p w14:paraId="1AC74D71" w14:textId="77777777" w:rsidR="00A954BA" w:rsidRPr="00A14D57" w:rsidRDefault="00A954BA" w:rsidP="008401A8">
      <w:pPr>
        <w:pStyle w:val="PolicyBullets"/>
        <w:numPr>
          <w:ilvl w:val="0"/>
          <w:numId w:val="25"/>
        </w:numPr>
        <w:spacing w:after="120"/>
        <w:rPr>
          <w:rFonts w:ascii="Arial" w:hAnsi="Arial" w:cs="Arial"/>
          <w:sz w:val="24"/>
          <w:szCs w:val="24"/>
        </w:rPr>
      </w:pPr>
      <w:r w:rsidRPr="00A14D57">
        <w:rPr>
          <w:rFonts w:ascii="Arial" w:hAnsi="Arial" w:cs="Arial"/>
          <w:sz w:val="24"/>
          <w:szCs w:val="24"/>
        </w:rPr>
        <w:t>Further tolerance and harmony between different cultural traditions by enabling pupils to acquire an appreciation of, and respect for, their own and other cultures</w:t>
      </w:r>
    </w:p>
    <w:p w14:paraId="6AF29CDF" w14:textId="77777777" w:rsidR="00A954BA" w:rsidRPr="00A14D57" w:rsidRDefault="00A954BA" w:rsidP="008401A8">
      <w:pPr>
        <w:pStyle w:val="PolicyBullets"/>
        <w:numPr>
          <w:ilvl w:val="0"/>
          <w:numId w:val="25"/>
        </w:numPr>
        <w:spacing w:after="120"/>
        <w:rPr>
          <w:rFonts w:ascii="Arial" w:hAnsi="Arial" w:cs="Arial"/>
          <w:sz w:val="24"/>
          <w:szCs w:val="24"/>
        </w:rPr>
      </w:pPr>
      <w:r w:rsidRPr="00A14D57">
        <w:rPr>
          <w:rFonts w:ascii="Arial" w:hAnsi="Arial" w:cs="Arial"/>
          <w:sz w:val="24"/>
          <w:szCs w:val="24"/>
        </w:rPr>
        <w:t>Encourage respect for other people</w:t>
      </w:r>
    </w:p>
    <w:p w14:paraId="10D510FE" w14:textId="43851A19" w:rsidR="008C4975" w:rsidRPr="00A14D57" w:rsidRDefault="00A954BA" w:rsidP="00B82A29">
      <w:pPr>
        <w:pStyle w:val="PolicyBullets"/>
        <w:numPr>
          <w:ilvl w:val="0"/>
          <w:numId w:val="25"/>
        </w:numPr>
        <w:spacing w:after="120"/>
        <w:rPr>
          <w:rFonts w:ascii="Arial" w:hAnsi="Arial" w:cs="Arial"/>
          <w:sz w:val="24"/>
          <w:szCs w:val="24"/>
        </w:rPr>
      </w:pPr>
      <w:r w:rsidRPr="00A14D57">
        <w:rPr>
          <w:rFonts w:ascii="Arial" w:hAnsi="Arial" w:cs="Arial"/>
          <w:sz w:val="24"/>
          <w:szCs w:val="24"/>
        </w:rPr>
        <w:t>Encourage respect for democracy and support for participation in the democratic processes, including respect for the basis on which the la</w:t>
      </w:r>
      <w:r w:rsidR="00B82A29" w:rsidRPr="00A14D57">
        <w:rPr>
          <w:rFonts w:ascii="Arial" w:hAnsi="Arial" w:cs="Arial"/>
          <w:sz w:val="24"/>
          <w:szCs w:val="24"/>
        </w:rPr>
        <w:t>w is made and applied in England</w:t>
      </w:r>
    </w:p>
    <w:p w14:paraId="58F992A0" w14:textId="0A957180" w:rsidR="008C4975" w:rsidRPr="00A14D57" w:rsidRDefault="008C4975" w:rsidP="008C4975">
      <w:pPr>
        <w:pStyle w:val="PolicyBullets"/>
        <w:numPr>
          <w:ilvl w:val="0"/>
          <w:numId w:val="0"/>
        </w:numPr>
        <w:spacing w:after="120"/>
        <w:ind w:left="1922" w:hanging="357"/>
        <w:rPr>
          <w:rFonts w:ascii="Arial" w:hAnsi="Arial" w:cs="Arial"/>
          <w:sz w:val="24"/>
          <w:szCs w:val="24"/>
        </w:rPr>
      </w:pPr>
    </w:p>
    <w:p w14:paraId="222FED08" w14:textId="5FBCB79A" w:rsidR="005E0D87" w:rsidRDefault="005E0D87" w:rsidP="008C4975">
      <w:pPr>
        <w:pStyle w:val="PolicyBullets"/>
        <w:numPr>
          <w:ilvl w:val="0"/>
          <w:numId w:val="0"/>
        </w:numPr>
        <w:spacing w:after="120"/>
        <w:ind w:left="1922" w:hanging="357"/>
        <w:rPr>
          <w:rFonts w:ascii="Arial" w:hAnsi="Arial" w:cs="Arial"/>
        </w:rPr>
      </w:pPr>
    </w:p>
    <w:p w14:paraId="65DC7525" w14:textId="3269076F" w:rsidR="005E0D87" w:rsidRDefault="005E0D87" w:rsidP="008C4975">
      <w:pPr>
        <w:pStyle w:val="PolicyBullets"/>
        <w:numPr>
          <w:ilvl w:val="0"/>
          <w:numId w:val="0"/>
        </w:numPr>
        <w:spacing w:after="120"/>
        <w:ind w:left="1922" w:hanging="357"/>
        <w:rPr>
          <w:rFonts w:ascii="Arial" w:hAnsi="Arial" w:cs="Arial"/>
        </w:rPr>
      </w:pPr>
    </w:p>
    <w:p w14:paraId="024EEFA4" w14:textId="45974EE6" w:rsidR="005E0D87" w:rsidRDefault="005E0D87" w:rsidP="008C4975">
      <w:pPr>
        <w:pStyle w:val="PolicyBullets"/>
        <w:numPr>
          <w:ilvl w:val="0"/>
          <w:numId w:val="0"/>
        </w:numPr>
        <w:spacing w:after="120"/>
        <w:ind w:left="1922" w:hanging="357"/>
        <w:rPr>
          <w:rFonts w:ascii="Arial" w:hAnsi="Arial" w:cs="Arial"/>
        </w:rPr>
      </w:pPr>
    </w:p>
    <w:p w14:paraId="58BA94CF" w14:textId="1EF01AF3" w:rsidR="005E0D87" w:rsidRDefault="005E0D87" w:rsidP="008C4975">
      <w:pPr>
        <w:pStyle w:val="PolicyBullets"/>
        <w:numPr>
          <w:ilvl w:val="0"/>
          <w:numId w:val="0"/>
        </w:numPr>
        <w:spacing w:after="120"/>
        <w:ind w:left="1922" w:hanging="357"/>
        <w:rPr>
          <w:rFonts w:ascii="Arial" w:hAnsi="Arial" w:cs="Arial"/>
        </w:rPr>
      </w:pPr>
    </w:p>
    <w:p w14:paraId="7C46943F" w14:textId="59296682" w:rsidR="005E0D87" w:rsidRDefault="005E0D87" w:rsidP="008C4975">
      <w:pPr>
        <w:pStyle w:val="PolicyBullets"/>
        <w:numPr>
          <w:ilvl w:val="0"/>
          <w:numId w:val="0"/>
        </w:numPr>
        <w:spacing w:after="120"/>
        <w:ind w:left="1922" w:hanging="357"/>
        <w:rPr>
          <w:rFonts w:ascii="Arial" w:hAnsi="Arial" w:cs="Arial"/>
        </w:rPr>
      </w:pPr>
    </w:p>
    <w:p w14:paraId="244E7B15" w14:textId="2D857067" w:rsidR="005E0D87" w:rsidRDefault="005E0D87" w:rsidP="008C4975">
      <w:pPr>
        <w:pStyle w:val="PolicyBullets"/>
        <w:numPr>
          <w:ilvl w:val="0"/>
          <w:numId w:val="0"/>
        </w:numPr>
        <w:spacing w:after="120"/>
        <w:ind w:left="1922" w:hanging="357"/>
        <w:rPr>
          <w:rFonts w:ascii="Arial" w:hAnsi="Arial" w:cs="Arial"/>
        </w:rPr>
      </w:pPr>
    </w:p>
    <w:p w14:paraId="7335EC97" w14:textId="606B64BA" w:rsidR="005E0D87" w:rsidRDefault="005E0D87" w:rsidP="008C4975">
      <w:pPr>
        <w:pStyle w:val="PolicyBullets"/>
        <w:numPr>
          <w:ilvl w:val="0"/>
          <w:numId w:val="0"/>
        </w:numPr>
        <w:spacing w:after="120"/>
        <w:ind w:left="1922" w:hanging="357"/>
        <w:rPr>
          <w:rFonts w:ascii="Arial" w:hAnsi="Arial" w:cs="Arial"/>
        </w:rPr>
      </w:pPr>
    </w:p>
    <w:p w14:paraId="1304252A" w14:textId="7FBA1362" w:rsidR="005E0D87" w:rsidRDefault="005E0D87" w:rsidP="008C4975">
      <w:pPr>
        <w:pStyle w:val="PolicyBullets"/>
        <w:numPr>
          <w:ilvl w:val="0"/>
          <w:numId w:val="0"/>
        </w:numPr>
        <w:spacing w:after="120"/>
        <w:ind w:left="1922" w:hanging="357"/>
        <w:rPr>
          <w:rFonts w:ascii="Arial" w:hAnsi="Arial" w:cs="Arial"/>
        </w:rPr>
      </w:pPr>
    </w:p>
    <w:p w14:paraId="20868160" w14:textId="02BF0B26" w:rsidR="005E0D87" w:rsidRDefault="005E0D87" w:rsidP="008C4975">
      <w:pPr>
        <w:pStyle w:val="PolicyBullets"/>
        <w:numPr>
          <w:ilvl w:val="0"/>
          <w:numId w:val="0"/>
        </w:numPr>
        <w:spacing w:after="120"/>
        <w:ind w:left="1922" w:hanging="357"/>
        <w:rPr>
          <w:rFonts w:ascii="Arial" w:hAnsi="Arial" w:cs="Arial"/>
        </w:rPr>
      </w:pPr>
    </w:p>
    <w:p w14:paraId="761B6C85" w14:textId="77777777" w:rsidR="005E0D87" w:rsidRPr="008C4975" w:rsidRDefault="005E0D87" w:rsidP="008C4975">
      <w:pPr>
        <w:pStyle w:val="PolicyBullets"/>
        <w:numPr>
          <w:ilvl w:val="0"/>
          <w:numId w:val="0"/>
        </w:numPr>
        <w:spacing w:after="120"/>
        <w:ind w:left="1922" w:hanging="357"/>
        <w:rPr>
          <w:rFonts w:ascii="Arial" w:hAnsi="Arial" w:cs="Arial"/>
        </w:rPr>
      </w:pPr>
    </w:p>
    <w:p w14:paraId="797AE05C" w14:textId="77777777" w:rsidR="00A478E4" w:rsidRDefault="004D1902" w:rsidP="00C81E41">
      <w:pPr>
        <w:pStyle w:val="Style2"/>
        <w:numPr>
          <w:ilvl w:val="0"/>
          <w:numId w:val="0"/>
        </w:numPr>
        <w:rPr>
          <w:rFonts w:ascii="Arial Narrow" w:hAnsi="Arial Narrow" w:cstheme="majorHAnsi"/>
          <w:sz w:val="22"/>
          <w:szCs w:val="22"/>
        </w:rPr>
      </w:pPr>
      <w:r w:rsidRPr="00A478E4">
        <w:rPr>
          <w:rFonts w:ascii="Arial Narrow" w:hAnsi="Arial Narrow" w:cstheme="majorHAnsi"/>
          <w:sz w:val="22"/>
          <w:szCs w:val="22"/>
        </w:rPr>
        <w:t xml:space="preserve">Appendix A: </w:t>
      </w:r>
    </w:p>
    <w:p w14:paraId="79FE1A43" w14:textId="77777777" w:rsidR="004D1902" w:rsidRPr="00A478E4" w:rsidRDefault="004D1902" w:rsidP="00A478E4">
      <w:pPr>
        <w:pStyle w:val="Style2"/>
        <w:numPr>
          <w:ilvl w:val="0"/>
          <w:numId w:val="0"/>
        </w:numPr>
        <w:ind w:left="792"/>
        <w:jc w:val="center"/>
        <w:rPr>
          <w:rFonts w:ascii="Arial Narrow" w:hAnsi="Arial Narrow" w:cstheme="majorHAnsi"/>
          <w:b/>
          <w:sz w:val="22"/>
          <w:szCs w:val="22"/>
        </w:rPr>
      </w:pPr>
      <w:r w:rsidRPr="00A478E4">
        <w:rPr>
          <w:rFonts w:ascii="Arial Narrow" w:hAnsi="Arial Narrow" w:cstheme="majorHAnsi"/>
          <w:sz w:val="22"/>
          <w:szCs w:val="22"/>
        </w:rPr>
        <w:t>“</w:t>
      </w:r>
      <w:r w:rsidRPr="00A478E4">
        <w:rPr>
          <w:rFonts w:ascii="Arial Narrow" w:hAnsi="Arial Narrow" w:cstheme="majorHAnsi"/>
          <w:b/>
          <w:sz w:val="22"/>
          <w:szCs w:val="22"/>
        </w:rPr>
        <w:t>What does SMSC look like across the curriculum?”</w:t>
      </w:r>
    </w:p>
    <w:p w14:paraId="24426B76" w14:textId="77777777" w:rsidR="004D1902" w:rsidRPr="00A478E4" w:rsidRDefault="004D1902" w:rsidP="004D1902">
      <w:pPr>
        <w:jc w:val="center"/>
        <w:outlineLvl w:val="0"/>
        <w:rPr>
          <w:rFonts w:ascii="Arial Narrow" w:hAnsi="Arial Narrow"/>
          <w:b/>
        </w:rPr>
      </w:pPr>
      <w:r w:rsidRPr="00A478E4">
        <w:rPr>
          <w:rFonts w:ascii="Arial Narrow" w:hAnsi="Arial Narrow"/>
          <w:b/>
        </w:rPr>
        <w:t>SMSC Subject Statements</w:t>
      </w:r>
    </w:p>
    <w:tbl>
      <w:tblPr>
        <w:tblStyle w:val="TableGrid1"/>
        <w:tblW w:w="0" w:type="auto"/>
        <w:tblLook w:val="04A0" w:firstRow="1" w:lastRow="0" w:firstColumn="1" w:lastColumn="0" w:noHBand="0" w:noVBand="1"/>
      </w:tblPr>
      <w:tblGrid>
        <w:gridCol w:w="4508"/>
        <w:gridCol w:w="4508"/>
      </w:tblGrid>
      <w:tr w:rsidR="002C2F01" w:rsidRPr="002C2F01" w14:paraId="25A63DFA" w14:textId="77777777" w:rsidTr="00A478E4">
        <w:tc>
          <w:tcPr>
            <w:tcW w:w="4508" w:type="dxa"/>
            <w:shd w:val="clear" w:color="auto" w:fill="FFC000"/>
          </w:tcPr>
          <w:p w14:paraId="23214FBB" w14:textId="77777777" w:rsidR="002C2F01" w:rsidRPr="002C2F01" w:rsidRDefault="002C2F01" w:rsidP="002C2F01">
            <w:pPr>
              <w:spacing w:after="0" w:line="240" w:lineRule="auto"/>
              <w:jc w:val="center"/>
              <w:rPr>
                <w:rFonts w:ascii="Arial Narrow" w:hAnsi="Arial Narrow"/>
                <w:b/>
              </w:rPr>
            </w:pPr>
            <w:r w:rsidRPr="002C2F01">
              <w:rPr>
                <w:rFonts w:ascii="Arial Narrow" w:hAnsi="Arial Narrow"/>
                <w:b/>
              </w:rPr>
              <w:t>ENGLISH</w:t>
            </w:r>
          </w:p>
        </w:tc>
        <w:tc>
          <w:tcPr>
            <w:tcW w:w="4508" w:type="dxa"/>
            <w:shd w:val="clear" w:color="auto" w:fill="FFC000"/>
          </w:tcPr>
          <w:p w14:paraId="4FFC85CF" w14:textId="77777777" w:rsidR="002C2F01" w:rsidRPr="002C2F01" w:rsidRDefault="002C2F01" w:rsidP="002C2F01">
            <w:pPr>
              <w:spacing w:after="0" w:line="240" w:lineRule="auto"/>
              <w:jc w:val="center"/>
              <w:rPr>
                <w:rFonts w:ascii="Arial Narrow" w:hAnsi="Arial Narrow"/>
                <w:b/>
              </w:rPr>
            </w:pPr>
            <w:r w:rsidRPr="002C2F01">
              <w:rPr>
                <w:rFonts w:ascii="Arial Narrow" w:hAnsi="Arial Narrow"/>
                <w:b/>
              </w:rPr>
              <w:t>MATHS</w:t>
            </w:r>
          </w:p>
        </w:tc>
      </w:tr>
      <w:tr w:rsidR="002C2F01" w:rsidRPr="002C2F01" w14:paraId="7CDCCCBF" w14:textId="77777777" w:rsidTr="0005688A">
        <w:tc>
          <w:tcPr>
            <w:tcW w:w="4508" w:type="dxa"/>
          </w:tcPr>
          <w:p w14:paraId="75A4693F"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3F669664"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English supports spiritual development by engaging children with poetry, fiction and drama. Through English children can explore and engage with the feelings and values found in a wide range of genre.</w:t>
            </w:r>
          </w:p>
        </w:tc>
        <w:tc>
          <w:tcPr>
            <w:tcW w:w="4508" w:type="dxa"/>
          </w:tcPr>
          <w:p w14:paraId="5DA44195"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0174E75F"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cs="Arial"/>
                <w:color w:val="110F1C"/>
                <w:sz w:val="16"/>
                <w:szCs w:val="16"/>
              </w:rPr>
              <w:t xml:space="preserve">Maths supports pupils spiritual development by helping them to develop deep thinking and questioning the way in which the world works. </w:t>
            </w:r>
            <w:r w:rsidRPr="002C2F01">
              <w:rPr>
                <w:rFonts w:ascii="Arial Narrow" w:hAnsi="Arial Narrow" w:cs="Arial"/>
                <w:sz w:val="16"/>
                <w:szCs w:val="16"/>
              </w:rPr>
              <w:t xml:space="preserve">Through maths children gain an appreciation of the richness and power of mathematics in our everyday lives. </w:t>
            </w:r>
          </w:p>
        </w:tc>
      </w:tr>
      <w:tr w:rsidR="002C2F01" w:rsidRPr="002C2F01" w14:paraId="7B9D143A" w14:textId="77777777" w:rsidTr="0005688A">
        <w:tc>
          <w:tcPr>
            <w:tcW w:w="4508" w:type="dxa"/>
          </w:tcPr>
          <w:p w14:paraId="3DA7C628"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6869BAD4"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English supports moral development by enabling children to look, discuss and evaluate  a range of social and moral issues found in a wide range of genre including newspapers, fiction, television and other media.</w:t>
            </w:r>
          </w:p>
        </w:tc>
        <w:tc>
          <w:tcPr>
            <w:tcW w:w="4508" w:type="dxa"/>
          </w:tcPr>
          <w:p w14:paraId="3B31501A"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6DDABD4D"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cs="Arial"/>
                <w:sz w:val="16"/>
                <w:szCs w:val="16"/>
              </w:rPr>
              <w:t>Maths supports pupils moral development through discussion about mathematical understanding and challenging assumptions, supporting children to question information and data that they are presented with. Maths helps children to understand and use rigorous and logical argument and discourage jumping to conclusions when trying to determine the truth.</w:t>
            </w:r>
          </w:p>
        </w:tc>
      </w:tr>
      <w:tr w:rsidR="002C2F01" w:rsidRPr="002C2F01" w14:paraId="38A3703F" w14:textId="77777777" w:rsidTr="0005688A">
        <w:tc>
          <w:tcPr>
            <w:tcW w:w="4508" w:type="dxa"/>
          </w:tcPr>
          <w:p w14:paraId="541DEC94"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1B09DF2E"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English supports social development by helping children to understand how written and spoken language has changed over time. It also covers social attitudes to the use of language.</w:t>
            </w:r>
          </w:p>
        </w:tc>
        <w:tc>
          <w:tcPr>
            <w:tcW w:w="4508" w:type="dxa"/>
          </w:tcPr>
          <w:p w14:paraId="64C3B363"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42C5C856"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cs="Arial"/>
                <w:sz w:val="16"/>
                <w:szCs w:val="16"/>
              </w:rPr>
              <w:t xml:space="preserve">Maths support pupils social development by promoting self-esteem and building self-confidence. Maths encourages collaborative learning in the classroom in the form of listening and learning from each other and paired discussion and working with partners. We help pupils develop their mathematical voice and powers of logic, reasoning and explanation by offering explanations to each other. We provide events and team maths challenges for increased pupil involvement. </w:t>
            </w:r>
          </w:p>
        </w:tc>
      </w:tr>
      <w:tr w:rsidR="002C2F01" w:rsidRPr="002C2F01" w14:paraId="4DC4D89B" w14:textId="77777777" w:rsidTr="0005688A">
        <w:tc>
          <w:tcPr>
            <w:tcW w:w="4508" w:type="dxa"/>
          </w:tcPr>
          <w:p w14:paraId="7115F507"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72660D1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English supports cultural development by exposing children to a wide range of written and spoken language from a range of cultures. In addition, it supports children to become confident and competent in their own language which is vital to their individual identity.</w:t>
            </w:r>
          </w:p>
          <w:p w14:paraId="50104B5F" w14:textId="77777777" w:rsidR="002C2F01" w:rsidRPr="002C2F01" w:rsidRDefault="002C2F01" w:rsidP="002C2F01">
            <w:pPr>
              <w:spacing w:after="0" w:line="240" w:lineRule="auto"/>
              <w:rPr>
                <w:rFonts w:ascii="Arial Narrow" w:hAnsi="Arial Narrow"/>
                <w:sz w:val="16"/>
                <w:szCs w:val="16"/>
              </w:rPr>
            </w:pPr>
          </w:p>
        </w:tc>
        <w:tc>
          <w:tcPr>
            <w:tcW w:w="4508" w:type="dxa"/>
          </w:tcPr>
          <w:p w14:paraId="1C2861A4"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lastRenderedPageBreak/>
              <w:t>Cultural</w:t>
            </w:r>
          </w:p>
          <w:p w14:paraId="54369A28"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cs="Arial"/>
                <w:sz w:val="16"/>
                <w:szCs w:val="16"/>
              </w:rPr>
              <w:t xml:space="preserve">Maths supports pupils cultural development by developing an appreciation with the pupils that mathematics, its language and symbols have developed from many different cultures around the world: e.g. </w:t>
            </w:r>
            <w:r w:rsidRPr="002C2F01">
              <w:rPr>
                <w:rFonts w:ascii="Arial Narrow" w:hAnsi="Arial Narrow" w:cs="Arial"/>
                <w:sz w:val="16"/>
                <w:szCs w:val="16"/>
              </w:rPr>
              <w:lastRenderedPageBreak/>
              <w:t xml:space="preserve">Egyptian, Indian, Islamic, Greek and Russian roots. </w:t>
            </w:r>
            <w:r w:rsidRPr="002C2F01">
              <w:rPr>
                <w:rFonts w:ascii="Arial Narrow" w:hAnsi="Arial Narrow"/>
                <w:sz w:val="16"/>
                <w:szCs w:val="16"/>
              </w:rPr>
              <w:t xml:space="preserve">Through maths </w:t>
            </w:r>
            <w:r w:rsidRPr="002C2F01">
              <w:rPr>
                <w:rFonts w:ascii="Arial Narrow" w:hAnsi="Arial Narrow" w:cs="Arial"/>
                <w:sz w:val="16"/>
                <w:szCs w:val="16"/>
              </w:rPr>
              <w:t xml:space="preserve">we investigate and research cross cultural patterns – tessellation </w:t>
            </w:r>
          </w:p>
        </w:tc>
      </w:tr>
    </w:tbl>
    <w:p w14:paraId="13B6979D" w14:textId="77777777" w:rsidR="002C2F01" w:rsidRPr="002C2F01" w:rsidRDefault="002C2F01" w:rsidP="002C2F01">
      <w:pPr>
        <w:spacing w:after="160" w:line="259" w:lineRule="auto"/>
        <w:rPr>
          <w:rFonts w:ascii="Arial Narrow" w:hAnsi="Arial Narrow"/>
        </w:rPr>
      </w:pPr>
    </w:p>
    <w:tbl>
      <w:tblPr>
        <w:tblStyle w:val="TableGrid1"/>
        <w:tblW w:w="0" w:type="auto"/>
        <w:tblLook w:val="04A0" w:firstRow="1" w:lastRow="0" w:firstColumn="1" w:lastColumn="0" w:noHBand="0" w:noVBand="1"/>
      </w:tblPr>
      <w:tblGrid>
        <w:gridCol w:w="4508"/>
        <w:gridCol w:w="4508"/>
      </w:tblGrid>
      <w:tr w:rsidR="002C2F01" w:rsidRPr="002C2F01" w14:paraId="1A29975E" w14:textId="77777777" w:rsidTr="00A478E4">
        <w:tc>
          <w:tcPr>
            <w:tcW w:w="4508" w:type="dxa"/>
            <w:shd w:val="clear" w:color="auto" w:fill="FFC000"/>
          </w:tcPr>
          <w:p w14:paraId="5EE32BB0" w14:textId="77777777" w:rsidR="002C2F01" w:rsidRPr="002C2F01" w:rsidRDefault="002C2F01" w:rsidP="002C2F01">
            <w:pPr>
              <w:spacing w:after="0" w:line="240" w:lineRule="auto"/>
              <w:jc w:val="center"/>
              <w:rPr>
                <w:rFonts w:ascii="Arial Narrow" w:hAnsi="Arial Narrow"/>
                <w:b/>
              </w:rPr>
            </w:pPr>
            <w:r w:rsidRPr="002C2F01">
              <w:rPr>
                <w:rFonts w:ascii="Arial Narrow" w:hAnsi="Arial Narrow"/>
                <w:b/>
              </w:rPr>
              <w:t>SCIENCE</w:t>
            </w:r>
          </w:p>
        </w:tc>
        <w:tc>
          <w:tcPr>
            <w:tcW w:w="4508" w:type="dxa"/>
            <w:shd w:val="clear" w:color="auto" w:fill="FFC000"/>
          </w:tcPr>
          <w:p w14:paraId="4C0FEDFB" w14:textId="77777777" w:rsidR="002C2F01" w:rsidRPr="002C2F01" w:rsidRDefault="002C2F01" w:rsidP="002C2F01">
            <w:pPr>
              <w:spacing w:after="0" w:line="240" w:lineRule="auto"/>
              <w:jc w:val="center"/>
              <w:rPr>
                <w:rFonts w:ascii="Arial Narrow" w:hAnsi="Arial Narrow"/>
                <w:b/>
              </w:rPr>
            </w:pPr>
            <w:r w:rsidRPr="002C2F01">
              <w:rPr>
                <w:rFonts w:ascii="Arial Narrow" w:hAnsi="Arial Narrow"/>
                <w:b/>
              </w:rPr>
              <w:t>HISTORY</w:t>
            </w:r>
          </w:p>
        </w:tc>
      </w:tr>
      <w:tr w:rsidR="002C2F01" w:rsidRPr="002C2F01" w14:paraId="37F687F8" w14:textId="77777777" w:rsidTr="0005688A">
        <w:tc>
          <w:tcPr>
            <w:tcW w:w="4508" w:type="dxa"/>
          </w:tcPr>
          <w:p w14:paraId="48A0BB2D"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b/>
                <w:bCs/>
                <w:sz w:val="16"/>
                <w:szCs w:val="16"/>
                <w:u w:val="single"/>
              </w:rPr>
              <w:t>Spiritual</w:t>
            </w:r>
          </w:p>
          <w:p w14:paraId="593998DE"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Science supports spiritual development by providing many opportunities for children to think and spend time reflecting on the amazing wonders which occur in our natural world.</w:t>
            </w:r>
          </w:p>
          <w:p w14:paraId="11AA6F97" w14:textId="77777777" w:rsidR="002C2F01" w:rsidRPr="002C2F01" w:rsidRDefault="002C2F01" w:rsidP="002C2F01">
            <w:pPr>
              <w:spacing w:after="0" w:line="240" w:lineRule="auto"/>
              <w:rPr>
                <w:rFonts w:ascii="Arial Narrow" w:hAnsi="Arial Narrow"/>
                <w:sz w:val="16"/>
                <w:szCs w:val="16"/>
              </w:rPr>
            </w:pPr>
          </w:p>
        </w:tc>
        <w:tc>
          <w:tcPr>
            <w:tcW w:w="4508" w:type="dxa"/>
          </w:tcPr>
          <w:p w14:paraId="5287BFC2"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3CD44F64"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History supports spiritual development by helping children develop a sense of curiosity and the mystery of how and why events in the past happened and raises questions as to what could have happened if events had had different results. Artefacts are used to give pupils a sense of the past and aid pupils in understanding the people who produced and used these objects. Pupils are encouraged to explore the role played by important individuals, for good or ill, in the shaping of the world we live in. Pupils also reflect upon different interpretations of the past and how these interpretations have been arrived at.</w:t>
            </w:r>
          </w:p>
        </w:tc>
      </w:tr>
      <w:tr w:rsidR="002C2F01" w:rsidRPr="002C2F01" w14:paraId="48645AF9" w14:textId="77777777" w:rsidTr="0005688A">
        <w:tc>
          <w:tcPr>
            <w:tcW w:w="4508" w:type="dxa"/>
          </w:tcPr>
          <w:p w14:paraId="07CB0A5E"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13596063"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Science supports moral development by showing children that different opinions need to be respected and valued. There are many moral and ethical issues that we cover in science including discussions about environmental and human issues.</w:t>
            </w:r>
          </w:p>
          <w:p w14:paraId="66D37E32" w14:textId="77777777" w:rsidR="002C2F01" w:rsidRPr="002C2F01" w:rsidRDefault="002C2F01" w:rsidP="002C2F01">
            <w:pPr>
              <w:spacing w:after="0" w:line="240" w:lineRule="auto"/>
              <w:rPr>
                <w:rFonts w:ascii="Arial Narrow" w:hAnsi="Arial Narrow"/>
                <w:sz w:val="16"/>
                <w:szCs w:val="16"/>
              </w:rPr>
            </w:pPr>
          </w:p>
        </w:tc>
        <w:tc>
          <w:tcPr>
            <w:tcW w:w="4508" w:type="dxa"/>
          </w:tcPr>
          <w:p w14:paraId="5A9D21E6"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592A574F"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History supports moral development by asking children to consider and comment on moral questions and dilemmas. Events and beliefs in the past will often be at odds with what we would consider unacceptable today (and were to some people in the past also) Pupils will be encouraged to show compassion for people facing dilemmas and to empathise with decisions which people in the past made and the reasoning behind these decisions. Notions of right and wrong are explored in connection with events from the past, linking with the value of justice. </w:t>
            </w:r>
          </w:p>
        </w:tc>
      </w:tr>
      <w:tr w:rsidR="002C2F01" w:rsidRPr="002C2F01" w14:paraId="7FD5A0D5" w14:textId="77777777" w:rsidTr="0005688A">
        <w:tc>
          <w:tcPr>
            <w:tcW w:w="4508" w:type="dxa"/>
          </w:tcPr>
          <w:p w14:paraId="4D02E42A"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02F7F3B5"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Science supports social development by exposing children to the power of collaborative working in the science community which has led to some amazing and life changing breakthroughs in medicine. When undertaking experiments and research children work collaboratively</w:t>
            </w:r>
          </w:p>
          <w:p w14:paraId="7D4D0F10" w14:textId="77777777" w:rsidR="002C2F01" w:rsidRPr="002C2F01" w:rsidRDefault="002C2F01" w:rsidP="002C2F01">
            <w:pPr>
              <w:spacing w:after="0" w:line="240" w:lineRule="auto"/>
              <w:rPr>
                <w:rFonts w:ascii="Arial Narrow" w:hAnsi="Arial Narrow"/>
                <w:sz w:val="16"/>
                <w:szCs w:val="16"/>
              </w:rPr>
            </w:pPr>
          </w:p>
        </w:tc>
        <w:tc>
          <w:tcPr>
            <w:tcW w:w="4508" w:type="dxa"/>
          </w:tcPr>
          <w:p w14:paraId="1047CE6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2DC5297E"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History supports social development by exploring the similarities and contrasts between past and present societies and be made aware of how, in the main, we are very fortunate to live in ‘the modern world’ which links with the value of thankfulness. They will examine how other cultures have had a major impact on the development of ’British’ culture. Pupils will also be encouraged to build up their own social development through collaborative and team working activities. </w:t>
            </w:r>
          </w:p>
        </w:tc>
      </w:tr>
      <w:tr w:rsidR="002C2F01" w:rsidRPr="002C2F01" w14:paraId="3F9F766A" w14:textId="77777777" w:rsidTr="0005688A">
        <w:tc>
          <w:tcPr>
            <w:tcW w:w="4508" w:type="dxa"/>
          </w:tcPr>
          <w:p w14:paraId="41881852"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1D19CEE5"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Science supports cultural development by looking at how scientists from a range of cultures have had a significant impact globally. It also helps children to understand how important science is to the economy and culture of the UK. </w:t>
            </w:r>
          </w:p>
          <w:p w14:paraId="0222D726" w14:textId="77777777" w:rsidR="002C2F01" w:rsidRPr="002C2F01" w:rsidRDefault="002C2F01" w:rsidP="002C2F01">
            <w:pPr>
              <w:spacing w:after="0" w:line="240" w:lineRule="auto"/>
              <w:rPr>
                <w:rFonts w:ascii="Arial Narrow" w:hAnsi="Arial Narrow"/>
                <w:sz w:val="16"/>
                <w:szCs w:val="16"/>
              </w:rPr>
            </w:pPr>
          </w:p>
        </w:tc>
        <w:tc>
          <w:tcPr>
            <w:tcW w:w="4508" w:type="dxa"/>
          </w:tcPr>
          <w:p w14:paraId="0DA489E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7C4A0B46"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History supports cultural development by encouraging children to gain an understanding of and empathise with, people from different cultural backgrounds. They will examine how other cultures have had a major impact on the development of ’British’ culture. Pupils develop a better understanding of our multicultural society through studying links between local, British, European and world history </w:t>
            </w:r>
          </w:p>
        </w:tc>
      </w:tr>
    </w:tbl>
    <w:p w14:paraId="638E8F41" w14:textId="77777777" w:rsidR="002C2F01" w:rsidRPr="002C2F01" w:rsidRDefault="002C2F01" w:rsidP="002C2F01">
      <w:pPr>
        <w:spacing w:after="160" w:line="259" w:lineRule="auto"/>
        <w:rPr>
          <w:rFonts w:ascii="Arial Narrow" w:hAnsi="Arial Narrow"/>
        </w:rPr>
      </w:pPr>
    </w:p>
    <w:tbl>
      <w:tblPr>
        <w:tblStyle w:val="TableGrid1"/>
        <w:tblW w:w="0" w:type="auto"/>
        <w:tblLook w:val="04A0" w:firstRow="1" w:lastRow="0" w:firstColumn="1" w:lastColumn="0" w:noHBand="0" w:noVBand="1"/>
      </w:tblPr>
      <w:tblGrid>
        <w:gridCol w:w="4508"/>
        <w:gridCol w:w="4508"/>
      </w:tblGrid>
      <w:tr w:rsidR="002C2F01" w:rsidRPr="002C2F01" w14:paraId="2BC86968" w14:textId="77777777" w:rsidTr="00A478E4">
        <w:tc>
          <w:tcPr>
            <w:tcW w:w="4508" w:type="dxa"/>
            <w:shd w:val="clear" w:color="auto" w:fill="FFC000"/>
          </w:tcPr>
          <w:p w14:paraId="6F1AAD24" w14:textId="77777777" w:rsidR="002C2F01" w:rsidRPr="002C2F01" w:rsidRDefault="002C2F01" w:rsidP="002C2F01">
            <w:pPr>
              <w:spacing w:after="0" w:line="240" w:lineRule="auto"/>
              <w:jc w:val="center"/>
              <w:rPr>
                <w:rFonts w:ascii="Arial Narrow" w:hAnsi="Arial Narrow"/>
                <w:b/>
              </w:rPr>
            </w:pPr>
            <w:r w:rsidRPr="002C2F01">
              <w:rPr>
                <w:rFonts w:ascii="Arial Narrow" w:hAnsi="Arial Narrow"/>
                <w:b/>
              </w:rPr>
              <w:t>GEOGRAPHY</w:t>
            </w:r>
          </w:p>
        </w:tc>
        <w:tc>
          <w:tcPr>
            <w:tcW w:w="4508" w:type="dxa"/>
            <w:shd w:val="clear" w:color="auto" w:fill="FFC000"/>
          </w:tcPr>
          <w:p w14:paraId="6D7139EF" w14:textId="77777777" w:rsidR="002C2F01" w:rsidRPr="002C2F01" w:rsidRDefault="002C2F01" w:rsidP="002C2F01">
            <w:pPr>
              <w:spacing w:after="0" w:line="240" w:lineRule="auto"/>
              <w:jc w:val="center"/>
              <w:rPr>
                <w:rFonts w:ascii="Arial Narrow" w:hAnsi="Arial Narrow"/>
                <w:b/>
              </w:rPr>
            </w:pPr>
            <w:r w:rsidRPr="002C2F01">
              <w:rPr>
                <w:rFonts w:ascii="Arial Narrow" w:hAnsi="Arial Narrow"/>
                <w:b/>
              </w:rPr>
              <w:t>ART</w:t>
            </w:r>
          </w:p>
        </w:tc>
      </w:tr>
      <w:tr w:rsidR="002C2F01" w:rsidRPr="002C2F01" w14:paraId="06382E99" w14:textId="77777777" w:rsidTr="0005688A">
        <w:tc>
          <w:tcPr>
            <w:tcW w:w="4508" w:type="dxa"/>
          </w:tcPr>
          <w:p w14:paraId="42807DB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5662D102"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Geography supports spiritual development by promoting a sense of wonder and fascination with the physical and human world. An understanding of scale is an important aspect of Geography and how small changes in climate can have far reaching consequences. Understanding that all life is linked together and create the processes that make Earth the only known inhabited planet. </w:t>
            </w:r>
          </w:p>
        </w:tc>
        <w:tc>
          <w:tcPr>
            <w:tcW w:w="4508" w:type="dxa"/>
          </w:tcPr>
          <w:p w14:paraId="27F90E2C"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18A17CA9"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Art supports spiritual development by introducing children to the work of great Artists and experiencing wonder and awe at the achievements of these great works of art. They also experience great admiration and respect for their peers’ work when they see the level of achievement and progress. </w:t>
            </w:r>
          </w:p>
        </w:tc>
      </w:tr>
      <w:tr w:rsidR="002C2F01" w:rsidRPr="002C2F01" w14:paraId="6385A494" w14:textId="77777777" w:rsidTr="0005688A">
        <w:tc>
          <w:tcPr>
            <w:tcW w:w="4508" w:type="dxa"/>
          </w:tcPr>
          <w:p w14:paraId="346056D6"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6EF00C82"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Geography supports moral development by looking at a range of moral issues such how the development of cites have put pressure on wildlife. We cover moral issues of an ever increasing population and the different approaches taken by countries to tackle the problem. We explore issues of poverty and the moral dilemma of importing food and the consequences of it on global warming. </w:t>
            </w:r>
          </w:p>
        </w:tc>
        <w:tc>
          <w:tcPr>
            <w:tcW w:w="4508" w:type="dxa"/>
          </w:tcPr>
          <w:p w14:paraId="0A1CBCFC"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0B8AB67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Art supports moral development by encouraging mutual respect and the consideration for others’ work. Pupils are encouraged to show compassion when assessing the work of others through, understanding how their comments can build up or destroy another’s self- belief. </w:t>
            </w:r>
          </w:p>
        </w:tc>
      </w:tr>
      <w:tr w:rsidR="002C2F01" w:rsidRPr="002C2F01" w14:paraId="553D4B8F" w14:textId="77777777" w:rsidTr="0005688A">
        <w:tc>
          <w:tcPr>
            <w:tcW w:w="4508" w:type="dxa"/>
          </w:tcPr>
          <w:p w14:paraId="19079CF5"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541D18A7"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Geography supports social development because social issues are common themes within geography. Children discuss issues such as global warming with an emphasis on how they can make a difference by making small changes to their lifestyles. </w:t>
            </w:r>
          </w:p>
          <w:p w14:paraId="7B479A9A" w14:textId="77777777" w:rsidR="002C2F01" w:rsidRPr="002C2F01" w:rsidRDefault="002C2F01" w:rsidP="002C2F01">
            <w:pPr>
              <w:spacing w:after="0" w:line="240" w:lineRule="auto"/>
              <w:ind w:left="360"/>
              <w:rPr>
                <w:rFonts w:ascii="Arial Narrow" w:hAnsi="Arial Narrow"/>
                <w:sz w:val="16"/>
                <w:szCs w:val="16"/>
              </w:rPr>
            </w:pPr>
          </w:p>
        </w:tc>
        <w:tc>
          <w:tcPr>
            <w:tcW w:w="4508" w:type="dxa"/>
          </w:tcPr>
          <w:p w14:paraId="05030148"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5F54DA08"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Art and Design supports social development because children frequently required to work in pairs, groups or teams collaboratively.  Children often work collaboratively requiring cooperation and communication linking to the values of trust and compassion.  </w:t>
            </w:r>
          </w:p>
        </w:tc>
      </w:tr>
      <w:tr w:rsidR="002C2F01" w:rsidRPr="002C2F01" w14:paraId="424400D5" w14:textId="77777777" w:rsidTr="0005688A">
        <w:tc>
          <w:tcPr>
            <w:tcW w:w="4508" w:type="dxa"/>
          </w:tcPr>
          <w:p w14:paraId="2B8880F2"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2EC78F25"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Geography supports cultural development by helping children to understanding different cultures. Through geography children look at how different cultures and beliefs can impact on the environment and human issues.  Children look at different places such as ……………and are introduced to their customs and traditions allowing pupils to develop their humility and an understanding of the world as a global community. </w:t>
            </w:r>
          </w:p>
        </w:tc>
        <w:tc>
          <w:tcPr>
            <w:tcW w:w="4508" w:type="dxa"/>
          </w:tcPr>
          <w:p w14:paraId="38CB400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68633DBA"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Art supports cultural development work by enabling children to study art involving various cultures and civilizations from around the world. They lead to a greater understanding of different ways of life and a respect for cultures that are very different from our own; how they can enrich our own lives. The fusion of art work between our own and other cultures leads to pupils incorporating designs, patterns and motifs in their own work developed by a deeper understanding of the culture. </w:t>
            </w:r>
          </w:p>
        </w:tc>
      </w:tr>
    </w:tbl>
    <w:p w14:paraId="45E0B34F" w14:textId="77777777" w:rsidR="002C2F01" w:rsidRPr="002C2F01" w:rsidRDefault="002C2F01" w:rsidP="002C2F01">
      <w:pPr>
        <w:spacing w:after="160" w:line="259" w:lineRule="auto"/>
        <w:rPr>
          <w:rFonts w:ascii="Arial Narrow" w:hAnsi="Arial Narrow"/>
        </w:rPr>
      </w:pPr>
    </w:p>
    <w:tbl>
      <w:tblPr>
        <w:tblStyle w:val="TableGrid1"/>
        <w:tblW w:w="0" w:type="auto"/>
        <w:tblLook w:val="04A0" w:firstRow="1" w:lastRow="0" w:firstColumn="1" w:lastColumn="0" w:noHBand="0" w:noVBand="1"/>
      </w:tblPr>
      <w:tblGrid>
        <w:gridCol w:w="4508"/>
        <w:gridCol w:w="4508"/>
      </w:tblGrid>
      <w:tr w:rsidR="002C2F01" w:rsidRPr="002C2F01" w14:paraId="668DF53B" w14:textId="77777777" w:rsidTr="00A478E4">
        <w:tc>
          <w:tcPr>
            <w:tcW w:w="4508" w:type="dxa"/>
            <w:shd w:val="clear" w:color="auto" w:fill="FFC000"/>
          </w:tcPr>
          <w:p w14:paraId="584BC5EC" w14:textId="77777777" w:rsidR="002C2F01" w:rsidRPr="002C2F01" w:rsidRDefault="002C2F01" w:rsidP="002C2F01">
            <w:pPr>
              <w:spacing w:after="0" w:line="240" w:lineRule="auto"/>
              <w:jc w:val="center"/>
              <w:rPr>
                <w:rFonts w:ascii="Arial Narrow" w:hAnsi="Arial Narrow"/>
              </w:rPr>
            </w:pPr>
            <w:r w:rsidRPr="002C2F01">
              <w:rPr>
                <w:rFonts w:ascii="Arial Narrow" w:hAnsi="Arial Narrow"/>
              </w:rPr>
              <w:t>MUSIC</w:t>
            </w:r>
          </w:p>
        </w:tc>
        <w:tc>
          <w:tcPr>
            <w:tcW w:w="4508" w:type="dxa"/>
            <w:shd w:val="clear" w:color="auto" w:fill="FFC000"/>
          </w:tcPr>
          <w:p w14:paraId="6DF4E1F9" w14:textId="77777777" w:rsidR="002C2F01" w:rsidRPr="002C2F01" w:rsidRDefault="002C2F01" w:rsidP="002C2F01">
            <w:pPr>
              <w:spacing w:after="0" w:line="240" w:lineRule="auto"/>
              <w:jc w:val="center"/>
              <w:rPr>
                <w:rFonts w:ascii="Arial Narrow" w:hAnsi="Arial Narrow"/>
              </w:rPr>
            </w:pPr>
            <w:r w:rsidRPr="002C2F01">
              <w:rPr>
                <w:rFonts w:ascii="Arial Narrow" w:hAnsi="Arial Narrow"/>
              </w:rPr>
              <w:t>P.E.</w:t>
            </w:r>
          </w:p>
        </w:tc>
      </w:tr>
      <w:tr w:rsidR="002C2F01" w:rsidRPr="002C2F01" w14:paraId="272C5A55" w14:textId="77777777" w:rsidTr="0005688A">
        <w:tc>
          <w:tcPr>
            <w:tcW w:w="4508" w:type="dxa"/>
          </w:tcPr>
          <w:p w14:paraId="6F05C84D"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lastRenderedPageBreak/>
              <w:t>Spiritual</w:t>
            </w:r>
          </w:p>
          <w:p w14:paraId="4BE21314"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Music supports spiritual development by encouraging through the experience and emotion of responding to performing, listening and composing music. We encourage our pupils to express their feelings verbally and in written form to improve their levels of articulacy. Where pupils are sensitive about expressing their feelings we nurture the confidence to do this by creating a supportive environment. </w:t>
            </w:r>
          </w:p>
        </w:tc>
        <w:tc>
          <w:tcPr>
            <w:tcW w:w="4508" w:type="dxa"/>
          </w:tcPr>
          <w:p w14:paraId="3B02CFB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75E68294"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P.E supports spiritual development by increasing their knowledge and understanding of the body’s performance when exercising; this leaves pupils amazed at the body’s ability. Through Dance and sports such as Gymnastics pupils are being creative, expressing feelings and emotions in their performances. Allowing pupils’ reflection time to evaluate their experiences allows them to build a positive mindset and promotes progression. Pupils will also see a sense of awe and wonder when observing elite performance from professional athletes and their peers. </w:t>
            </w:r>
          </w:p>
        </w:tc>
      </w:tr>
      <w:tr w:rsidR="002C2F01" w:rsidRPr="002C2F01" w14:paraId="6E4F9BFE" w14:textId="77777777" w:rsidTr="0005688A">
        <w:tc>
          <w:tcPr>
            <w:tcW w:w="4508" w:type="dxa"/>
          </w:tcPr>
          <w:p w14:paraId="6B923E6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646FDE5C"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Music supports moral development by encouraging pupils to engage in critical discussions of musical performances and dramas/presentations from other childen and also visiting professionals. Where there is a specific cultural or social reference that is explicit in the work examined we encourage pupils to reflect upon this. Where pupils present their own work we ensure fair and objective assessment and evaluation of their work. </w:t>
            </w:r>
          </w:p>
        </w:tc>
        <w:tc>
          <w:tcPr>
            <w:tcW w:w="4508" w:type="dxa"/>
          </w:tcPr>
          <w:p w14:paraId="32B2686F"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015D2B37"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P.E supports moral development by encouraging them to live a healthy lifestyle and promoting healthy living is apparent in each P.E lesson. Pupils develop the ability to tell between right and wrong through fair play in sporting events and participating in competitive situations, giving pupils a sense of justice, and how to respond appropriately when they feel there is an injustice. The frequent opportunity given to pupils to supports the importance of abiding by rules. </w:t>
            </w:r>
          </w:p>
        </w:tc>
      </w:tr>
      <w:tr w:rsidR="002C2F01" w:rsidRPr="002C2F01" w14:paraId="6A49AA7C" w14:textId="77777777" w:rsidTr="0005688A">
        <w:tc>
          <w:tcPr>
            <w:tcW w:w="4508" w:type="dxa"/>
          </w:tcPr>
          <w:p w14:paraId="7F205642"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169A187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Music supports social development with children collaborating routinely in group tasks where they take responsibility for their own learning outcomes and progress. We encourage the skills of independence, resilience and time management. Where they engage in group tasks we build a sense of unity which leads to them addressing their individual abilities and strengths and learning to build upon these collaboratively. </w:t>
            </w:r>
          </w:p>
          <w:p w14:paraId="30A86145" w14:textId="77777777" w:rsidR="002C2F01" w:rsidRPr="002C2F01" w:rsidRDefault="002C2F01" w:rsidP="002C2F01">
            <w:pPr>
              <w:shd w:val="clear" w:color="auto" w:fill="FFFFFF"/>
              <w:spacing w:before="100" w:beforeAutospacing="1" w:after="100" w:afterAutospacing="1" w:line="240" w:lineRule="auto"/>
              <w:ind w:left="360"/>
              <w:rPr>
                <w:rFonts w:ascii="Arial Narrow" w:hAnsi="Arial Narrow" w:cs="Times New Roman"/>
                <w:sz w:val="16"/>
                <w:szCs w:val="16"/>
                <w:lang w:val="en-US"/>
              </w:rPr>
            </w:pPr>
          </w:p>
        </w:tc>
        <w:tc>
          <w:tcPr>
            <w:tcW w:w="4508" w:type="dxa"/>
          </w:tcPr>
          <w:p w14:paraId="46A87313"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47538608"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P.E supports social development by developing the necessary skills to work in teams or pairs, as the majority of activities are based around team games or creating sequences in groups, co-operation with others is paramount to success. Giving the pupils roles such as leaders, coaches, or umpires, and offers pupils the opportunity to develop their communication skills, leadership skills and the ability to settle any discrepancies which may occur. Pupils are encouraged to reflect upon feelings of enjoyment and determination. </w:t>
            </w:r>
          </w:p>
        </w:tc>
      </w:tr>
      <w:tr w:rsidR="002C2F01" w:rsidRPr="002C2F01" w14:paraId="76E56521" w14:textId="77777777" w:rsidTr="0005688A">
        <w:tc>
          <w:tcPr>
            <w:tcW w:w="4508" w:type="dxa"/>
          </w:tcPr>
          <w:p w14:paraId="271E3F2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4E686D9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Music supports cultural development by encouraging a respect and deep appreciation for cultures around the world that have contributed to the development of our current popular musical styles. This philosophy also underpins our selection of music for performance events whether they are informal or formal occasions. We encourage children to create their own music and to incorporate different musical influences in their own composition. We use a wide variety of instruments from around the world to enrich the cultural experiences of our children.</w:t>
            </w:r>
          </w:p>
        </w:tc>
        <w:tc>
          <w:tcPr>
            <w:tcW w:w="4508" w:type="dxa"/>
          </w:tcPr>
          <w:p w14:paraId="17401D55"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11B20E9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P.E supports cultural development by giving children the opportunity to explore dances and learn games from different traditions and cultures including their own, such as ……………Pupils also recognise and discuss the differences between male and female roles within sport, at both elite and amateur levels. Compassion and respect for other culture and traditions is also displayed by all when exploring unfamiliar games or dances. Pupils will discuss how culture affects what sports different nations excel at and how cultural traditions can affect which sports men and women participate in. </w:t>
            </w:r>
          </w:p>
        </w:tc>
      </w:tr>
    </w:tbl>
    <w:p w14:paraId="59659361" w14:textId="77777777" w:rsidR="002C2F01" w:rsidRDefault="002C2F01" w:rsidP="002C2F01">
      <w:pPr>
        <w:spacing w:after="160" w:line="259" w:lineRule="auto"/>
        <w:rPr>
          <w:rFonts w:ascii="Arial Narrow" w:hAnsi="Arial Narrow"/>
        </w:rPr>
      </w:pPr>
    </w:p>
    <w:p w14:paraId="28D3DBC3" w14:textId="77777777" w:rsidR="00904523" w:rsidRPr="002C2F01" w:rsidRDefault="00904523" w:rsidP="002C2F01">
      <w:pPr>
        <w:spacing w:after="160" w:line="259" w:lineRule="auto"/>
        <w:rPr>
          <w:rFonts w:ascii="Arial Narrow" w:hAnsi="Arial Narrow"/>
        </w:rPr>
      </w:pPr>
    </w:p>
    <w:p w14:paraId="62A2946A" w14:textId="77777777" w:rsidR="002C2F01" w:rsidRPr="002C2F01" w:rsidRDefault="002C2F01" w:rsidP="002C2F01">
      <w:pPr>
        <w:spacing w:after="160" w:line="259" w:lineRule="auto"/>
        <w:rPr>
          <w:rFonts w:ascii="Arial Narrow" w:hAnsi="Arial Narrow"/>
        </w:rPr>
      </w:pPr>
    </w:p>
    <w:tbl>
      <w:tblPr>
        <w:tblStyle w:val="TableGrid1"/>
        <w:tblW w:w="0" w:type="auto"/>
        <w:tblLook w:val="04A0" w:firstRow="1" w:lastRow="0" w:firstColumn="1" w:lastColumn="0" w:noHBand="0" w:noVBand="1"/>
      </w:tblPr>
      <w:tblGrid>
        <w:gridCol w:w="4508"/>
        <w:gridCol w:w="4508"/>
      </w:tblGrid>
      <w:tr w:rsidR="002C2F01" w:rsidRPr="002C2F01" w14:paraId="7450E01B" w14:textId="77777777" w:rsidTr="00A478E4">
        <w:tc>
          <w:tcPr>
            <w:tcW w:w="4508" w:type="dxa"/>
            <w:shd w:val="clear" w:color="auto" w:fill="FFC000"/>
          </w:tcPr>
          <w:p w14:paraId="122498C7" w14:textId="77777777" w:rsidR="002C2F01" w:rsidRPr="002C2F01" w:rsidRDefault="002C2F01" w:rsidP="002C2F01">
            <w:pPr>
              <w:spacing w:after="0" w:line="240" w:lineRule="auto"/>
              <w:jc w:val="center"/>
              <w:rPr>
                <w:rFonts w:ascii="Arial Narrow" w:hAnsi="Arial Narrow"/>
              </w:rPr>
            </w:pPr>
            <w:r w:rsidRPr="002C2F01">
              <w:rPr>
                <w:rFonts w:ascii="Arial Narrow" w:hAnsi="Arial Narrow"/>
              </w:rPr>
              <w:t>D.T.</w:t>
            </w:r>
          </w:p>
        </w:tc>
        <w:tc>
          <w:tcPr>
            <w:tcW w:w="4508" w:type="dxa"/>
            <w:shd w:val="clear" w:color="auto" w:fill="FFC000"/>
          </w:tcPr>
          <w:p w14:paraId="2105BDD9" w14:textId="77777777" w:rsidR="002C2F01" w:rsidRPr="002C2F01" w:rsidRDefault="00B04804" w:rsidP="002C2F01">
            <w:pPr>
              <w:spacing w:after="0" w:line="240" w:lineRule="auto"/>
              <w:jc w:val="center"/>
              <w:rPr>
                <w:rFonts w:ascii="Arial Narrow" w:hAnsi="Arial Narrow"/>
              </w:rPr>
            </w:pPr>
            <w:r>
              <w:rPr>
                <w:rFonts w:ascii="Arial Narrow" w:hAnsi="Arial Narrow"/>
              </w:rPr>
              <w:t>Computing</w:t>
            </w:r>
          </w:p>
        </w:tc>
      </w:tr>
      <w:tr w:rsidR="002C2F01" w:rsidRPr="002C2F01" w14:paraId="2499011F" w14:textId="77777777" w:rsidTr="0005688A">
        <w:tc>
          <w:tcPr>
            <w:tcW w:w="4508" w:type="dxa"/>
          </w:tcPr>
          <w:p w14:paraId="5DB26770"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203728CD"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D.T supports spiritual development by allowing pupils the opportunity to exercise imagination, inspiration, intuition and insight through creativity and risk taking in analysing, designing and manufacturing a range of products. It instils a sense of awe, wonder and mystery when studying the natural world or human achievement. Encouraging creativity allows pupils to express innermost thoughts and feelings and to reflect and learn from reflection, for example, asking ‘why?’, ‘how?’ and ‘where?’</w:t>
            </w:r>
          </w:p>
        </w:tc>
        <w:tc>
          <w:tcPr>
            <w:tcW w:w="4508" w:type="dxa"/>
          </w:tcPr>
          <w:p w14:paraId="7F2516A3"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Spiritual</w:t>
            </w:r>
          </w:p>
          <w:p w14:paraId="4CE26712" w14:textId="77777777" w:rsidR="002C2F01" w:rsidRPr="002C2F01" w:rsidRDefault="00B04804" w:rsidP="002C2F01">
            <w:pPr>
              <w:spacing w:after="0" w:line="240" w:lineRule="auto"/>
              <w:rPr>
                <w:rFonts w:ascii="Arial Narrow" w:hAnsi="Arial Narrow"/>
                <w:sz w:val="16"/>
                <w:szCs w:val="16"/>
              </w:rPr>
            </w:pPr>
            <w:r>
              <w:rPr>
                <w:rFonts w:ascii="Arial Narrow" w:hAnsi="Arial Narrow"/>
                <w:sz w:val="16"/>
                <w:szCs w:val="16"/>
              </w:rPr>
              <w:t>Computing and ICT</w:t>
            </w:r>
            <w:r w:rsidR="002C2F01" w:rsidRPr="002C2F01">
              <w:rPr>
                <w:rFonts w:ascii="Arial Narrow" w:hAnsi="Arial Narrow"/>
                <w:sz w:val="16"/>
                <w:szCs w:val="16"/>
              </w:rPr>
              <w:t xml:space="preserve"> supports spiritual development by looking at how ICT can bring rapid benefits to discussions and tolerance to an individual’s beliefs. However, children are also exposed to the limitations and abuse of the internet where they question and justify the aims, values and principles of their own and others’ belief systems. </w:t>
            </w:r>
          </w:p>
        </w:tc>
      </w:tr>
      <w:tr w:rsidR="002C2F01" w:rsidRPr="002C2F01" w14:paraId="1D85EF63" w14:textId="77777777" w:rsidTr="0005688A">
        <w:tc>
          <w:tcPr>
            <w:tcW w:w="4508" w:type="dxa"/>
          </w:tcPr>
          <w:p w14:paraId="1CCCC51A"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76B22AD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D.T supports moral development by raising awareness of the moral dilemmas by encouraging pupils to value the environment and its natural resources and to consider the environmental impact of everyday products. It educates pupils to become responsible consumers. </w:t>
            </w:r>
          </w:p>
        </w:tc>
        <w:tc>
          <w:tcPr>
            <w:tcW w:w="4508" w:type="dxa"/>
          </w:tcPr>
          <w:p w14:paraId="2C2192DB"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Moral</w:t>
            </w:r>
          </w:p>
          <w:p w14:paraId="1F0BAA03" w14:textId="77777777" w:rsidR="002C2F01" w:rsidRPr="002C2F01" w:rsidRDefault="00B04804" w:rsidP="002C2F01">
            <w:pPr>
              <w:spacing w:after="0" w:line="240" w:lineRule="auto"/>
              <w:rPr>
                <w:rFonts w:ascii="Arial Narrow" w:hAnsi="Arial Narrow"/>
                <w:b/>
                <w:bCs/>
                <w:sz w:val="16"/>
                <w:szCs w:val="16"/>
                <w:u w:val="single"/>
              </w:rPr>
            </w:pPr>
            <w:r>
              <w:rPr>
                <w:rFonts w:ascii="Arial Narrow" w:hAnsi="Arial Narrow"/>
                <w:sz w:val="16"/>
                <w:szCs w:val="16"/>
              </w:rPr>
              <w:t xml:space="preserve">Computing </w:t>
            </w:r>
            <w:r w:rsidR="002C2F01" w:rsidRPr="002C2F01">
              <w:rPr>
                <w:rFonts w:ascii="Arial Narrow" w:hAnsi="Arial Narrow"/>
                <w:sz w:val="16"/>
                <w:szCs w:val="16"/>
              </w:rPr>
              <w:t>supports moral d</w:t>
            </w:r>
            <w:r>
              <w:rPr>
                <w:rFonts w:ascii="Arial Narrow" w:hAnsi="Arial Narrow"/>
                <w:sz w:val="16"/>
                <w:szCs w:val="16"/>
              </w:rPr>
              <w:t>evelopment by looking at how computing</w:t>
            </w:r>
            <w:r w:rsidR="002C2F01" w:rsidRPr="002C2F01">
              <w:rPr>
                <w:rFonts w:ascii="Arial Narrow" w:hAnsi="Arial Narrow"/>
                <w:sz w:val="16"/>
                <w:szCs w:val="16"/>
              </w:rPr>
              <w:t xml:space="preserve"> developments have had an impact on the environment as technology has meant that old ways of working have been changed to help the environment.</w:t>
            </w:r>
          </w:p>
        </w:tc>
      </w:tr>
      <w:tr w:rsidR="002C2F01" w:rsidRPr="002C2F01" w14:paraId="2909679A" w14:textId="77777777" w:rsidTr="0005688A">
        <w:tc>
          <w:tcPr>
            <w:tcW w:w="4508" w:type="dxa"/>
          </w:tcPr>
          <w:p w14:paraId="363D6894"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6CE1D7C5" w14:textId="77777777" w:rsidR="002C2F01" w:rsidRPr="002C2F01" w:rsidRDefault="002C2F01" w:rsidP="002C2F01">
            <w:pPr>
              <w:spacing w:after="0" w:line="240" w:lineRule="auto"/>
              <w:rPr>
                <w:rFonts w:ascii="Arial Narrow" w:hAnsi="Arial Narrow"/>
                <w:sz w:val="16"/>
                <w:szCs w:val="16"/>
              </w:rPr>
            </w:pPr>
            <w:r w:rsidRPr="002C2F01">
              <w:rPr>
                <w:rFonts w:ascii="Arial Narrow" w:hAnsi="Arial Narrow"/>
                <w:sz w:val="16"/>
                <w:szCs w:val="16"/>
              </w:rPr>
              <w:t xml:space="preserve">D.T Supports social development by providing opportunities to work as a team, recognising others’ strengths and sharing equipment. Design Technology promotes equality of opportunity and provides an awareness of areas that have gender issues e.g. encouraging girls to use equipment that has been traditionally male dominated. </w:t>
            </w:r>
          </w:p>
        </w:tc>
        <w:tc>
          <w:tcPr>
            <w:tcW w:w="4508" w:type="dxa"/>
          </w:tcPr>
          <w:p w14:paraId="2F1F90E3"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Social</w:t>
            </w:r>
          </w:p>
          <w:p w14:paraId="690612BA" w14:textId="77777777" w:rsidR="002C2F01" w:rsidRPr="002C2F01" w:rsidRDefault="00B04804" w:rsidP="002C2F01">
            <w:pPr>
              <w:spacing w:after="0" w:line="240" w:lineRule="auto"/>
              <w:rPr>
                <w:rFonts w:ascii="Arial Narrow" w:hAnsi="Arial Narrow"/>
                <w:b/>
                <w:bCs/>
                <w:sz w:val="16"/>
                <w:szCs w:val="16"/>
                <w:u w:val="single"/>
              </w:rPr>
            </w:pPr>
            <w:r>
              <w:rPr>
                <w:rFonts w:ascii="Arial Narrow" w:hAnsi="Arial Narrow"/>
                <w:sz w:val="16"/>
                <w:szCs w:val="16"/>
              </w:rPr>
              <w:t xml:space="preserve">Computing </w:t>
            </w:r>
            <w:r w:rsidR="002C2F01" w:rsidRPr="002C2F01">
              <w:rPr>
                <w:rFonts w:ascii="Arial Narrow" w:hAnsi="Arial Narrow"/>
                <w:sz w:val="16"/>
                <w:szCs w:val="16"/>
              </w:rPr>
              <w:t>supports soci</w:t>
            </w:r>
            <w:r>
              <w:rPr>
                <w:rFonts w:ascii="Arial Narrow" w:hAnsi="Arial Narrow"/>
                <w:sz w:val="16"/>
                <w:szCs w:val="16"/>
              </w:rPr>
              <w:t xml:space="preserve">al development with children working in pairs </w:t>
            </w:r>
            <w:r w:rsidRPr="002C2F01">
              <w:rPr>
                <w:rFonts w:ascii="Arial Narrow" w:hAnsi="Arial Narrow"/>
                <w:sz w:val="16"/>
                <w:szCs w:val="16"/>
              </w:rPr>
              <w:t>within</w:t>
            </w:r>
            <w:r w:rsidR="002C2F01" w:rsidRPr="002C2F01">
              <w:rPr>
                <w:rFonts w:ascii="Arial Narrow" w:hAnsi="Arial Narrow"/>
                <w:sz w:val="16"/>
                <w:szCs w:val="16"/>
              </w:rPr>
              <w:t xml:space="preserve"> lessons as well as</w:t>
            </w:r>
            <w:r>
              <w:rPr>
                <w:rFonts w:ascii="Arial Narrow" w:hAnsi="Arial Narrow"/>
                <w:sz w:val="16"/>
                <w:szCs w:val="16"/>
              </w:rPr>
              <w:t xml:space="preserve"> undertaking </w:t>
            </w:r>
            <w:r w:rsidR="002C2F01" w:rsidRPr="002C2F01">
              <w:rPr>
                <w:rFonts w:ascii="Arial Narrow" w:hAnsi="Arial Narrow"/>
                <w:sz w:val="16"/>
                <w:szCs w:val="16"/>
              </w:rPr>
              <w:t xml:space="preserve"> practical tasks. Children are required to understand about social media and the advantages these sites have brought as well as the numerous problems such as cyber bullying. </w:t>
            </w:r>
          </w:p>
        </w:tc>
      </w:tr>
      <w:tr w:rsidR="002C2F01" w:rsidRPr="002C2F01" w14:paraId="1E33781B" w14:textId="77777777" w:rsidTr="0005688A">
        <w:tc>
          <w:tcPr>
            <w:tcW w:w="4508" w:type="dxa"/>
          </w:tcPr>
          <w:p w14:paraId="68D8465A"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4C0FC881"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D.T supports cultural development by encouraging children to reflect on ingenious products and inventions, the diversity of materials and ways in which design technology can improve the quality of life. It investigates how different cultures have contributed to technology and reflects on products and inventions, the diversity of materials and ways in which design can improve the quality of our lives. </w:t>
            </w:r>
          </w:p>
        </w:tc>
        <w:tc>
          <w:tcPr>
            <w:tcW w:w="4508" w:type="dxa"/>
          </w:tcPr>
          <w:p w14:paraId="148BE697"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b/>
                <w:bCs/>
                <w:sz w:val="16"/>
                <w:szCs w:val="16"/>
                <w:u w:val="single"/>
              </w:rPr>
              <w:t>Cultural</w:t>
            </w:r>
          </w:p>
          <w:p w14:paraId="5619EDA5" w14:textId="77777777" w:rsidR="002C2F01" w:rsidRPr="002C2F01" w:rsidRDefault="002C2F01" w:rsidP="002C2F01">
            <w:pPr>
              <w:spacing w:after="0" w:line="240" w:lineRule="auto"/>
              <w:rPr>
                <w:rFonts w:ascii="Arial Narrow" w:hAnsi="Arial Narrow"/>
                <w:b/>
                <w:bCs/>
                <w:sz w:val="16"/>
                <w:szCs w:val="16"/>
                <w:u w:val="single"/>
              </w:rPr>
            </w:pPr>
            <w:r w:rsidRPr="002C2F01">
              <w:rPr>
                <w:rFonts w:ascii="Arial Narrow" w:hAnsi="Arial Narrow"/>
                <w:sz w:val="16"/>
                <w:szCs w:val="16"/>
              </w:rPr>
              <w:t xml:space="preserve">The development in technology has impacted different cultures and backgrounds in different ways. More developed countries are able to keep pace with the developments in technology whilst less developed ones can’t. </w:t>
            </w:r>
          </w:p>
          <w:p w14:paraId="3BBEB506" w14:textId="77777777" w:rsidR="002C2F01" w:rsidRPr="002C2F01" w:rsidRDefault="002C2F01" w:rsidP="002C2F01">
            <w:pPr>
              <w:ind w:left="720"/>
              <w:contextualSpacing/>
              <w:rPr>
                <w:rFonts w:ascii="Arial Narrow" w:hAnsi="Arial Narrow"/>
                <w:b/>
                <w:bCs/>
                <w:sz w:val="16"/>
                <w:szCs w:val="16"/>
                <w:u w:val="single"/>
              </w:rPr>
            </w:pPr>
          </w:p>
        </w:tc>
      </w:tr>
    </w:tbl>
    <w:p w14:paraId="37935DE1" w14:textId="77777777" w:rsidR="002C2F01" w:rsidRPr="002C2F01" w:rsidRDefault="002C2F01" w:rsidP="002C2F01">
      <w:pPr>
        <w:spacing w:after="160" w:line="259" w:lineRule="auto"/>
        <w:rPr>
          <w:rFonts w:ascii="Arial Narrow" w:hAnsi="Arial Narrow"/>
        </w:rPr>
      </w:pPr>
    </w:p>
    <w:p w14:paraId="2B8551D0" w14:textId="77777777" w:rsidR="004D1902" w:rsidRPr="00A478E4" w:rsidRDefault="004D1902" w:rsidP="004D1902">
      <w:pPr>
        <w:rPr>
          <w:rFonts w:ascii="Arial Narrow" w:hAnsi="Arial Narrow"/>
          <w:sz w:val="16"/>
          <w:szCs w:val="16"/>
        </w:rPr>
      </w:pPr>
    </w:p>
    <w:p w14:paraId="34A06092" w14:textId="77777777" w:rsidR="004D1902" w:rsidRPr="00A478E4" w:rsidRDefault="004D1902" w:rsidP="004D1902">
      <w:pPr>
        <w:rPr>
          <w:rFonts w:ascii="Arial Narrow" w:hAnsi="Arial Narrow"/>
        </w:rPr>
      </w:pPr>
    </w:p>
    <w:p w14:paraId="07A589E0" w14:textId="77777777" w:rsidR="004D1902" w:rsidRPr="00A478E4" w:rsidRDefault="004D1902" w:rsidP="004D1902">
      <w:pPr>
        <w:rPr>
          <w:rFonts w:ascii="Arial Narrow" w:hAnsi="Arial Narrow"/>
        </w:rPr>
      </w:pPr>
    </w:p>
    <w:p w14:paraId="74A6F8C4" w14:textId="77777777" w:rsidR="004D1902" w:rsidRPr="00A478E4" w:rsidRDefault="004D1902" w:rsidP="004D1902">
      <w:pPr>
        <w:rPr>
          <w:rFonts w:ascii="Arial Narrow" w:hAnsi="Arial Narrow"/>
        </w:rPr>
      </w:pPr>
    </w:p>
    <w:p w14:paraId="44A25F5A" w14:textId="77777777" w:rsidR="002C2F01" w:rsidRPr="00A478E4" w:rsidRDefault="002C2F01" w:rsidP="004D1902">
      <w:pPr>
        <w:rPr>
          <w:rFonts w:ascii="Arial Narrow" w:hAnsi="Arial Narrow"/>
        </w:rPr>
      </w:pPr>
    </w:p>
    <w:p w14:paraId="2430EC1E" w14:textId="77777777" w:rsidR="002C2F01" w:rsidRPr="00A478E4" w:rsidRDefault="002C2F01" w:rsidP="004D1902">
      <w:pPr>
        <w:rPr>
          <w:rFonts w:ascii="Arial Narrow" w:hAnsi="Arial Narrow"/>
        </w:rPr>
      </w:pPr>
    </w:p>
    <w:p w14:paraId="03DF0E5F" w14:textId="77777777" w:rsidR="002C2F01" w:rsidRPr="00A478E4" w:rsidRDefault="002C2F01" w:rsidP="004D1902">
      <w:pPr>
        <w:rPr>
          <w:rFonts w:ascii="Arial Narrow" w:hAnsi="Arial Narrow"/>
        </w:rPr>
      </w:pPr>
    </w:p>
    <w:p w14:paraId="1F371354" w14:textId="77777777" w:rsidR="002C2F01" w:rsidRPr="00A478E4" w:rsidRDefault="002C2F01" w:rsidP="004D1902">
      <w:pPr>
        <w:rPr>
          <w:rFonts w:ascii="Arial Narrow" w:hAnsi="Arial Narrow"/>
        </w:rPr>
      </w:pPr>
    </w:p>
    <w:p w14:paraId="1EED3590" w14:textId="77777777" w:rsidR="002C2F01" w:rsidRPr="00A478E4" w:rsidRDefault="002C2F01" w:rsidP="004D1902">
      <w:pPr>
        <w:rPr>
          <w:rFonts w:ascii="Arial Narrow" w:hAnsi="Arial Narrow"/>
        </w:rPr>
      </w:pPr>
    </w:p>
    <w:p w14:paraId="0D2CAA0F" w14:textId="77777777" w:rsidR="002C2F01" w:rsidRPr="00A478E4" w:rsidRDefault="002C2F01" w:rsidP="004D1902">
      <w:pPr>
        <w:rPr>
          <w:rFonts w:ascii="Arial Narrow" w:hAnsi="Arial Narrow"/>
        </w:rPr>
      </w:pPr>
    </w:p>
    <w:p w14:paraId="0584C5A3" w14:textId="77777777" w:rsidR="002C2F01" w:rsidRPr="00A478E4" w:rsidRDefault="002C2F01" w:rsidP="004D1902">
      <w:pPr>
        <w:rPr>
          <w:rFonts w:ascii="Arial Narrow" w:hAnsi="Arial Narrow"/>
        </w:rPr>
      </w:pPr>
    </w:p>
    <w:p w14:paraId="519EBCEE" w14:textId="77777777" w:rsidR="002C2F01" w:rsidRPr="00A478E4" w:rsidRDefault="002C2F01" w:rsidP="004D1902">
      <w:pPr>
        <w:rPr>
          <w:rFonts w:ascii="Arial Narrow" w:hAnsi="Arial Narrow"/>
        </w:rPr>
      </w:pPr>
    </w:p>
    <w:p w14:paraId="51C2D193" w14:textId="77777777" w:rsidR="002C2F01" w:rsidRPr="00A478E4" w:rsidRDefault="002C2F01" w:rsidP="004D1902">
      <w:pPr>
        <w:rPr>
          <w:rFonts w:ascii="Arial Narrow" w:hAnsi="Arial Narrow"/>
        </w:rPr>
      </w:pPr>
    </w:p>
    <w:p w14:paraId="39EEC972" w14:textId="77777777" w:rsidR="002C2F01" w:rsidRPr="00A478E4" w:rsidRDefault="002C2F01" w:rsidP="004D1902">
      <w:pPr>
        <w:rPr>
          <w:rFonts w:ascii="Arial Narrow" w:hAnsi="Arial Narrow"/>
        </w:rPr>
      </w:pPr>
    </w:p>
    <w:p w14:paraId="18B2FA7A" w14:textId="77777777" w:rsidR="002C2F01" w:rsidRPr="00A478E4" w:rsidRDefault="002C2F01" w:rsidP="004D1902">
      <w:pPr>
        <w:rPr>
          <w:rFonts w:ascii="Arial Narrow" w:hAnsi="Arial Narrow"/>
        </w:rPr>
      </w:pPr>
    </w:p>
    <w:p w14:paraId="253FC88E" w14:textId="77777777" w:rsidR="002C2F01" w:rsidRPr="00A478E4" w:rsidRDefault="002C2F01" w:rsidP="004D1902">
      <w:pPr>
        <w:rPr>
          <w:rFonts w:ascii="Arial Narrow" w:hAnsi="Arial Narrow"/>
        </w:rPr>
      </w:pPr>
    </w:p>
    <w:p w14:paraId="1AFDA5D6" w14:textId="77777777" w:rsidR="00CC11F3" w:rsidRDefault="00CC11F3" w:rsidP="004D1902">
      <w:pPr>
        <w:pStyle w:val="Style2"/>
        <w:numPr>
          <w:ilvl w:val="0"/>
          <w:numId w:val="0"/>
        </w:numPr>
        <w:ind w:left="792"/>
        <w:rPr>
          <w:rFonts w:ascii="Arial Narrow" w:hAnsi="Arial Narrow" w:cstheme="majorHAnsi"/>
          <w:b/>
          <w:sz w:val="22"/>
          <w:szCs w:val="22"/>
        </w:rPr>
      </w:pPr>
    </w:p>
    <w:p w14:paraId="0FCFC9B4" w14:textId="77777777" w:rsidR="00904523" w:rsidRDefault="00904523" w:rsidP="004D1902">
      <w:pPr>
        <w:pStyle w:val="Style2"/>
        <w:numPr>
          <w:ilvl w:val="0"/>
          <w:numId w:val="0"/>
        </w:numPr>
        <w:ind w:left="792"/>
        <w:rPr>
          <w:rFonts w:ascii="Arial Narrow" w:hAnsi="Arial Narrow" w:cstheme="majorHAnsi"/>
          <w:b/>
          <w:sz w:val="22"/>
          <w:szCs w:val="22"/>
        </w:rPr>
      </w:pPr>
    </w:p>
    <w:p w14:paraId="3179B264" w14:textId="77777777" w:rsidR="004D1902" w:rsidRPr="00A478E4" w:rsidRDefault="00E91D3C" w:rsidP="004D1902">
      <w:pPr>
        <w:pStyle w:val="Style2"/>
        <w:numPr>
          <w:ilvl w:val="0"/>
          <w:numId w:val="0"/>
        </w:numPr>
        <w:ind w:left="792"/>
        <w:rPr>
          <w:rFonts w:ascii="Arial Narrow" w:hAnsi="Arial Narrow" w:cstheme="majorHAnsi"/>
          <w:b/>
          <w:sz w:val="22"/>
          <w:szCs w:val="22"/>
        </w:rPr>
      </w:pPr>
      <w:r w:rsidRPr="00A478E4">
        <w:rPr>
          <w:rFonts w:ascii="Arial Narrow" w:hAnsi="Arial Narrow" w:cstheme="majorHAnsi"/>
          <w:b/>
          <w:sz w:val="22"/>
          <w:szCs w:val="22"/>
        </w:rPr>
        <w:t>Appendix B</w:t>
      </w:r>
    </w:p>
    <w:p w14:paraId="24BD826B" w14:textId="77777777" w:rsidR="00E91D3C" w:rsidRPr="00E91D3C" w:rsidRDefault="00E91D3C" w:rsidP="00B04804">
      <w:pPr>
        <w:pStyle w:val="NoSpacing"/>
        <w:jc w:val="center"/>
      </w:pPr>
      <w:r w:rsidRPr="00E91D3C">
        <w:t>Promoting British values as part of SMSC</w:t>
      </w:r>
    </w:p>
    <w:p w14:paraId="1540FF6B" w14:textId="77777777" w:rsidR="00E91D3C" w:rsidRPr="00E91D3C" w:rsidRDefault="00E91D3C" w:rsidP="00B04804">
      <w:pPr>
        <w:pStyle w:val="NoSpacing"/>
        <w:jc w:val="center"/>
      </w:pPr>
    </w:p>
    <w:tbl>
      <w:tblPr>
        <w:tblStyle w:val="TableGrid"/>
        <w:tblW w:w="0" w:type="auto"/>
        <w:tblLook w:val="04A0" w:firstRow="1" w:lastRow="0" w:firstColumn="1" w:lastColumn="0" w:noHBand="0" w:noVBand="1"/>
      </w:tblPr>
      <w:tblGrid>
        <w:gridCol w:w="6142"/>
        <w:gridCol w:w="2874"/>
      </w:tblGrid>
      <w:tr w:rsidR="00E91D3C" w:rsidRPr="00E91D3C" w14:paraId="0F26C7C0" w14:textId="77777777" w:rsidTr="0005688A">
        <w:tc>
          <w:tcPr>
            <w:tcW w:w="6142" w:type="dxa"/>
            <w:shd w:val="clear" w:color="auto" w:fill="FFFF00"/>
          </w:tcPr>
          <w:p w14:paraId="7993565A" w14:textId="77777777" w:rsidR="00E91D3C" w:rsidRPr="00E91D3C" w:rsidRDefault="0083370F" w:rsidP="00E91D3C">
            <w:pPr>
              <w:spacing w:after="0" w:line="240" w:lineRule="auto"/>
              <w:rPr>
                <w:rFonts w:ascii="Arial Narrow" w:hAnsi="Arial Narrow"/>
              </w:rPr>
            </w:pPr>
            <w:r>
              <w:rPr>
                <w:rFonts w:ascii="Arial Narrow" w:hAnsi="Arial Narrow"/>
              </w:rPr>
              <w:t xml:space="preserve">How do we do it </w:t>
            </w:r>
          </w:p>
          <w:p w14:paraId="2464BA86" w14:textId="77777777" w:rsidR="00E91D3C" w:rsidRPr="00E91D3C" w:rsidRDefault="00E91D3C" w:rsidP="00E91D3C">
            <w:pPr>
              <w:spacing w:after="0" w:line="240" w:lineRule="auto"/>
              <w:rPr>
                <w:rFonts w:ascii="Arial Narrow" w:hAnsi="Arial Narrow"/>
              </w:rPr>
            </w:pPr>
            <w:r w:rsidRPr="00E91D3C">
              <w:rPr>
                <w:rFonts w:ascii="Arial Narrow" w:hAnsi="Arial Narrow"/>
              </w:rPr>
              <w:t>(these are examples, the lists are not exhaustive)</w:t>
            </w:r>
          </w:p>
        </w:tc>
        <w:tc>
          <w:tcPr>
            <w:tcW w:w="2874" w:type="dxa"/>
            <w:shd w:val="clear" w:color="auto" w:fill="FFFF00"/>
          </w:tcPr>
          <w:p w14:paraId="47547C06" w14:textId="77777777" w:rsidR="00E91D3C" w:rsidRPr="00E91D3C" w:rsidRDefault="00E91D3C" w:rsidP="00E91D3C">
            <w:pPr>
              <w:spacing w:after="0" w:line="240" w:lineRule="auto"/>
              <w:rPr>
                <w:rFonts w:ascii="Arial Narrow" w:hAnsi="Arial Narrow"/>
              </w:rPr>
            </w:pPr>
            <w:r w:rsidRPr="00E91D3C">
              <w:rPr>
                <w:rFonts w:ascii="Arial Narrow" w:hAnsi="Arial Narrow"/>
              </w:rPr>
              <w:t>Understanding  &amp; knowledge that we expect to see</w:t>
            </w:r>
          </w:p>
        </w:tc>
      </w:tr>
      <w:tr w:rsidR="00E91D3C" w:rsidRPr="00E91D3C" w14:paraId="22F7DA09" w14:textId="77777777" w:rsidTr="0005688A">
        <w:tc>
          <w:tcPr>
            <w:tcW w:w="9016" w:type="dxa"/>
            <w:gridSpan w:val="2"/>
            <w:shd w:val="clear" w:color="auto" w:fill="A8D08D" w:themeFill="accent6" w:themeFillTint="99"/>
          </w:tcPr>
          <w:p w14:paraId="5DC9D4DC"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t>DEVELOP CHILDREN’S SELF-KNOWLEDGE, SELF-ESTEEM AND CONFIDENCE</w:t>
            </w:r>
          </w:p>
        </w:tc>
      </w:tr>
      <w:tr w:rsidR="00E91D3C" w:rsidRPr="00E91D3C" w14:paraId="3C7114EA" w14:textId="77777777" w:rsidTr="0005688A">
        <w:tc>
          <w:tcPr>
            <w:tcW w:w="6142" w:type="dxa"/>
          </w:tcPr>
          <w:p w14:paraId="19744425" w14:textId="77777777" w:rsidR="00E91D3C" w:rsidRPr="00E91D3C" w:rsidRDefault="00E91D3C" w:rsidP="00E91D3C">
            <w:pPr>
              <w:spacing w:after="0" w:line="240" w:lineRule="auto"/>
              <w:rPr>
                <w:rFonts w:ascii="Arial Narrow" w:hAnsi="Arial Narrow"/>
              </w:rPr>
            </w:pPr>
            <w:r w:rsidRPr="00E91D3C">
              <w:rPr>
                <w:rFonts w:ascii="Arial Narrow" w:hAnsi="Arial Narrow"/>
              </w:rPr>
              <w:t>EYFS / KS1</w:t>
            </w:r>
          </w:p>
          <w:p w14:paraId="1C66EDC0" w14:textId="77777777" w:rsidR="00A478E4" w:rsidRPr="00A478E4" w:rsidRDefault="00E91D3C" w:rsidP="00CA59D8">
            <w:pPr>
              <w:spacing w:after="0" w:line="240" w:lineRule="auto"/>
              <w:contextualSpacing/>
              <w:rPr>
                <w:rFonts w:ascii="Arial Narrow" w:hAnsi="Arial Narrow"/>
              </w:rPr>
            </w:pPr>
            <w:r w:rsidRPr="00E91D3C">
              <w:rPr>
                <w:rFonts w:ascii="Arial Narrow" w:hAnsi="Arial Narrow"/>
              </w:rPr>
              <w:t xml:space="preserve">Nurture groups   </w:t>
            </w:r>
          </w:p>
          <w:p w14:paraId="33BB9BF8" w14:textId="77777777" w:rsidR="00A478E4" w:rsidRPr="00A478E4" w:rsidRDefault="00CA59D8" w:rsidP="00CA59D8">
            <w:pPr>
              <w:spacing w:after="0" w:line="240" w:lineRule="auto"/>
              <w:contextualSpacing/>
              <w:rPr>
                <w:rFonts w:ascii="Arial Narrow" w:hAnsi="Arial Narrow"/>
              </w:rPr>
            </w:pPr>
            <w:r>
              <w:rPr>
                <w:rFonts w:ascii="Arial Narrow" w:hAnsi="Arial Narrow"/>
              </w:rPr>
              <w:t>Class rules</w:t>
            </w:r>
            <w:r w:rsidR="00E91D3C" w:rsidRPr="00E91D3C">
              <w:rPr>
                <w:rFonts w:ascii="Arial Narrow" w:hAnsi="Arial Narrow"/>
              </w:rPr>
              <w:t xml:space="preserve">  </w:t>
            </w:r>
          </w:p>
          <w:p w14:paraId="3F5B3BEE" w14:textId="77777777" w:rsidR="00A478E4" w:rsidRDefault="00CA59D8" w:rsidP="00CA59D8">
            <w:pPr>
              <w:spacing w:after="0" w:line="240" w:lineRule="auto"/>
              <w:contextualSpacing/>
              <w:rPr>
                <w:rFonts w:ascii="Arial Narrow" w:hAnsi="Arial Narrow"/>
              </w:rPr>
            </w:pPr>
            <w:r>
              <w:rPr>
                <w:rFonts w:ascii="Arial Narrow" w:hAnsi="Arial Narrow"/>
              </w:rPr>
              <w:t>Visits and Visitors</w:t>
            </w:r>
            <w:r w:rsidR="00E91D3C" w:rsidRPr="00E91D3C">
              <w:rPr>
                <w:rFonts w:ascii="Arial Narrow" w:hAnsi="Arial Narrow"/>
              </w:rPr>
              <w:t xml:space="preserve">  </w:t>
            </w:r>
          </w:p>
          <w:p w14:paraId="2A16F433" w14:textId="77777777" w:rsidR="00CA59D8" w:rsidRDefault="00CA59D8" w:rsidP="00CA59D8">
            <w:pPr>
              <w:spacing w:after="0" w:line="240" w:lineRule="auto"/>
              <w:contextualSpacing/>
              <w:rPr>
                <w:rFonts w:ascii="Arial Narrow" w:hAnsi="Arial Narrow"/>
              </w:rPr>
            </w:pPr>
            <w:r>
              <w:rPr>
                <w:rFonts w:ascii="Arial Narrow" w:hAnsi="Arial Narrow"/>
              </w:rPr>
              <w:t>Circle Time</w:t>
            </w:r>
          </w:p>
          <w:p w14:paraId="4DA32118" w14:textId="77777777" w:rsidR="00CA59D8" w:rsidRDefault="00CA59D8" w:rsidP="00CA59D8">
            <w:pPr>
              <w:spacing w:after="0" w:line="240" w:lineRule="auto"/>
              <w:contextualSpacing/>
              <w:rPr>
                <w:rFonts w:ascii="Arial Narrow" w:hAnsi="Arial Narrow"/>
              </w:rPr>
            </w:pPr>
            <w:r>
              <w:rPr>
                <w:rFonts w:ascii="Arial Narrow" w:hAnsi="Arial Narrow"/>
              </w:rPr>
              <w:t>Person of the Week</w:t>
            </w:r>
          </w:p>
          <w:p w14:paraId="06396406" w14:textId="77777777" w:rsidR="00CA59D8" w:rsidRDefault="00CA59D8" w:rsidP="00CA59D8">
            <w:pPr>
              <w:spacing w:after="0" w:line="240" w:lineRule="auto"/>
              <w:contextualSpacing/>
              <w:rPr>
                <w:rFonts w:ascii="Arial Narrow" w:hAnsi="Arial Narrow"/>
              </w:rPr>
            </w:pPr>
            <w:r>
              <w:rPr>
                <w:rFonts w:ascii="Arial Narrow" w:hAnsi="Arial Narrow"/>
              </w:rPr>
              <w:t>Special Mentions</w:t>
            </w:r>
          </w:p>
          <w:p w14:paraId="62BEE689" w14:textId="77777777" w:rsidR="00CA59D8" w:rsidRDefault="00CA59D8" w:rsidP="00CA59D8">
            <w:pPr>
              <w:spacing w:after="0" w:line="240" w:lineRule="auto"/>
              <w:contextualSpacing/>
              <w:rPr>
                <w:rFonts w:ascii="Arial Narrow" w:hAnsi="Arial Narrow"/>
              </w:rPr>
            </w:pPr>
            <w:r>
              <w:rPr>
                <w:rFonts w:ascii="Arial Narrow" w:hAnsi="Arial Narrow"/>
              </w:rPr>
              <w:t>Wow cards</w:t>
            </w:r>
          </w:p>
          <w:p w14:paraId="509F03FD" w14:textId="77777777" w:rsidR="00CA59D8" w:rsidRDefault="00CA59D8" w:rsidP="00CA59D8">
            <w:pPr>
              <w:spacing w:after="0" w:line="240" w:lineRule="auto"/>
              <w:contextualSpacing/>
              <w:rPr>
                <w:rFonts w:ascii="Arial Narrow" w:hAnsi="Arial Narrow"/>
              </w:rPr>
            </w:pPr>
            <w:r>
              <w:rPr>
                <w:rFonts w:ascii="Arial Narrow" w:hAnsi="Arial Narrow"/>
              </w:rPr>
              <w:t>Praise Postcards</w:t>
            </w:r>
          </w:p>
          <w:p w14:paraId="7F68E22A" w14:textId="77777777" w:rsidR="00CA59D8" w:rsidRDefault="00CA59D8" w:rsidP="00CA59D8">
            <w:pPr>
              <w:spacing w:after="0" w:line="240" w:lineRule="auto"/>
              <w:contextualSpacing/>
              <w:rPr>
                <w:rFonts w:ascii="Arial Narrow" w:hAnsi="Arial Narrow"/>
              </w:rPr>
            </w:pPr>
            <w:r>
              <w:rPr>
                <w:rFonts w:ascii="Arial Narrow" w:hAnsi="Arial Narrow"/>
              </w:rPr>
              <w:t>Smiley Faces</w:t>
            </w:r>
          </w:p>
          <w:p w14:paraId="75B95C9E" w14:textId="77777777" w:rsidR="008401A8" w:rsidRDefault="00CA59D8" w:rsidP="008401A8">
            <w:pPr>
              <w:spacing w:after="0" w:line="240" w:lineRule="auto"/>
              <w:contextualSpacing/>
              <w:rPr>
                <w:rFonts w:ascii="Arial Narrow" w:hAnsi="Arial Narrow"/>
              </w:rPr>
            </w:pPr>
            <w:r>
              <w:rPr>
                <w:rFonts w:ascii="Arial Narrow" w:hAnsi="Arial Narrow"/>
              </w:rPr>
              <w:t>School Behaviour and Anti-Bullying Policy which promotes positive engagement with pupils</w:t>
            </w:r>
          </w:p>
          <w:p w14:paraId="632300DF" w14:textId="77777777" w:rsidR="00CE7527" w:rsidRDefault="008401A8" w:rsidP="008401A8">
            <w:pPr>
              <w:spacing w:after="0" w:line="240" w:lineRule="auto"/>
              <w:contextualSpacing/>
              <w:rPr>
                <w:rFonts w:ascii="Arial Narrow" w:hAnsi="Arial Narrow"/>
              </w:rPr>
            </w:pPr>
            <w:r>
              <w:rPr>
                <w:rFonts w:ascii="Arial Narrow" w:hAnsi="Arial Narrow"/>
              </w:rPr>
              <w:t>C</w:t>
            </w:r>
            <w:r w:rsidR="00CE7527">
              <w:rPr>
                <w:rFonts w:ascii="Arial Narrow" w:hAnsi="Arial Narrow"/>
              </w:rPr>
              <w:t>ircle time</w:t>
            </w:r>
          </w:p>
          <w:p w14:paraId="50E5655E" w14:textId="77777777" w:rsidR="00757246" w:rsidRPr="008401A8" w:rsidRDefault="000C4872" w:rsidP="008401A8">
            <w:pPr>
              <w:spacing w:after="0" w:line="240" w:lineRule="auto"/>
              <w:contextualSpacing/>
              <w:rPr>
                <w:rFonts w:ascii="Arial Narrow" w:hAnsi="Arial Narrow"/>
              </w:rPr>
            </w:pPr>
            <w:r>
              <w:rPr>
                <w:rFonts w:ascii="Arial Narrow" w:hAnsi="Arial Narrow"/>
              </w:rPr>
              <w:t>Living Eggs – caring for baby chickens and ducklings</w:t>
            </w:r>
          </w:p>
        </w:tc>
        <w:tc>
          <w:tcPr>
            <w:tcW w:w="2874" w:type="dxa"/>
            <w:vMerge w:val="restart"/>
          </w:tcPr>
          <w:p w14:paraId="0B6EB8BE" w14:textId="77777777" w:rsidR="00E91D3C" w:rsidRPr="00E91D3C" w:rsidRDefault="00E91D3C" w:rsidP="00E91D3C">
            <w:pPr>
              <w:spacing w:after="0" w:line="240" w:lineRule="auto"/>
              <w:jc w:val="center"/>
              <w:rPr>
                <w:rFonts w:ascii="Arial Narrow" w:hAnsi="Arial Narrow"/>
              </w:rPr>
            </w:pPr>
          </w:p>
          <w:p w14:paraId="31B21296" w14:textId="77777777" w:rsidR="00E91D3C" w:rsidRPr="00E91D3C" w:rsidRDefault="00E91D3C" w:rsidP="00E91D3C">
            <w:pPr>
              <w:spacing w:after="0" w:line="240" w:lineRule="auto"/>
              <w:jc w:val="center"/>
              <w:rPr>
                <w:rFonts w:ascii="Arial Narrow" w:hAnsi="Arial Narrow"/>
              </w:rPr>
            </w:pPr>
          </w:p>
          <w:p w14:paraId="177FDBDD" w14:textId="77777777" w:rsidR="00E91D3C" w:rsidRPr="00E91D3C" w:rsidRDefault="00E91D3C" w:rsidP="00E91D3C">
            <w:pPr>
              <w:spacing w:after="0" w:line="240" w:lineRule="auto"/>
              <w:jc w:val="center"/>
              <w:rPr>
                <w:rFonts w:ascii="Arial Narrow" w:hAnsi="Arial Narrow"/>
              </w:rPr>
            </w:pPr>
          </w:p>
          <w:p w14:paraId="1F2258D2" w14:textId="77777777" w:rsidR="00E91D3C" w:rsidRPr="00E91D3C" w:rsidRDefault="00E91D3C" w:rsidP="00E91D3C">
            <w:pPr>
              <w:spacing w:after="0" w:line="240" w:lineRule="auto"/>
              <w:jc w:val="center"/>
              <w:rPr>
                <w:rFonts w:ascii="Arial Narrow" w:hAnsi="Arial Narrow"/>
              </w:rPr>
            </w:pPr>
          </w:p>
          <w:p w14:paraId="03B63839" w14:textId="77777777" w:rsidR="00E91D3C" w:rsidRPr="00E91D3C" w:rsidRDefault="00E91D3C" w:rsidP="00E91D3C">
            <w:pPr>
              <w:spacing w:after="0" w:line="240" w:lineRule="auto"/>
              <w:jc w:val="center"/>
              <w:rPr>
                <w:rFonts w:ascii="Arial Narrow" w:hAnsi="Arial Narrow"/>
              </w:rPr>
            </w:pPr>
          </w:p>
          <w:p w14:paraId="0097A493" w14:textId="77777777" w:rsidR="00E91D3C" w:rsidRPr="00E91D3C" w:rsidRDefault="00E91D3C" w:rsidP="00E91D3C">
            <w:pPr>
              <w:spacing w:after="0" w:line="240" w:lineRule="auto"/>
              <w:jc w:val="center"/>
              <w:rPr>
                <w:rFonts w:ascii="Arial Narrow" w:hAnsi="Arial Narrow"/>
              </w:rPr>
            </w:pPr>
            <w:r w:rsidRPr="00E91D3C">
              <w:rPr>
                <w:rFonts w:ascii="Arial Narrow" w:hAnsi="Arial Narrow"/>
              </w:rPr>
              <w:t>Learning to live in healthy and positive settings as children grow up, becoming healthy and well in body and mind and spirit.</w:t>
            </w:r>
          </w:p>
          <w:p w14:paraId="549141EA" w14:textId="77777777" w:rsidR="00E91D3C" w:rsidRPr="00E91D3C" w:rsidRDefault="00E91D3C" w:rsidP="00E91D3C">
            <w:pPr>
              <w:spacing w:after="0" w:line="240" w:lineRule="auto"/>
              <w:jc w:val="center"/>
              <w:rPr>
                <w:rFonts w:ascii="Arial Narrow" w:hAnsi="Arial Narrow"/>
              </w:rPr>
            </w:pPr>
          </w:p>
          <w:p w14:paraId="639A95C8" w14:textId="77777777" w:rsidR="00E91D3C" w:rsidRPr="00E91D3C" w:rsidRDefault="00E91D3C" w:rsidP="00E91D3C">
            <w:pPr>
              <w:spacing w:after="0" w:line="240" w:lineRule="auto"/>
              <w:jc w:val="center"/>
              <w:rPr>
                <w:rFonts w:ascii="Arial Narrow" w:hAnsi="Arial Narrow"/>
              </w:rPr>
            </w:pPr>
          </w:p>
        </w:tc>
      </w:tr>
      <w:tr w:rsidR="00E91D3C" w:rsidRPr="00E91D3C" w14:paraId="6DDB41AD" w14:textId="77777777" w:rsidTr="0005688A">
        <w:tc>
          <w:tcPr>
            <w:tcW w:w="6142" w:type="dxa"/>
          </w:tcPr>
          <w:p w14:paraId="593C2721" w14:textId="77777777" w:rsidR="00E91D3C" w:rsidRDefault="00E91D3C" w:rsidP="00E91D3C">
            <w:pPr>
              <w:spacing w:after="0" w:line="240" w:lineRule="auto"/>
              <w:rPr>
                <w:rFonts w:ascii="Arial Narrow" w:hAnsi="Arial Narrow"/>
              </w:rPr>
            </w:pPr>
            <w:r w:rsidRPr="00E91D3C">
              <w:rPr>
                <w:rFonts w:ascii="Arial Narrow" w:hAnsi="Arial Narrow"/>
              </w:rPr>
              <w:t>KS2</w:t>
            </w:r>
          </w:p>
          <w:p w14:paraId="73B5F9D2" w14:textId="77777777" w:rsidR="008401A8" w:rsidRPr="00A478E4" w:rsidRDefault="008401A8" w:rsidP="008401A8">
            <w:pPr>
              <w:spacing w:after="0" w:line="240" w:lineRule="auto"/>
              <w:contextualSpacing/>
              <w:rPr>
                <w:rFonts w:ascii="Arial Narrow" w:hAnsi="Arial Narrow"/>
              </w:rPr>
            </w:pPr>
            <w:r>
              <w:rPr>
                <w:rFonts w:ascii="Arial Narrow" w:hAnsi="Arial Narrow"/>
              </w:rPr>
              <w:t>Class rules</w:t>
            </w:r>
            <w:r w:rsidRPr="00E91D3C">
              <w:rPr>
                <w:rFonts w:ascii="Arial Narrow" w:hAnsi="Arial Narrow"/>
              </w:rPr>
              <w:t xml:space="preserve">  </w:t>
            </w:r>
          </w:p>
          <w:p w14:paraId="273DEF84" w14:textId="77777777" w:rsidR="008401A8" w:rsidRDefault="008401A8" w:rsidP="008401A8">
            <w:pPr>
              <w:spacing w:after="0" w:line="240" w:lineRule="auto"/>
              <w:contextualSpacing/>
              <w:rPr>
                <w:rFonts w:ascii="Arial Narrow" w:hAnsi="Arial Narrow"/>
              </w:rPr>
            </w:pPr>
            <w:r>
              <w:rPr>
                <w:rFonts w:ascii="Arial Narrow" w:hAnsi="Arial Narrow"/>
              </w:rPr>
              <w:t>Visits and Visitors</w:t>
            </w:r>
            <w:r w:rsidRPr="00E91D3C">
              <w:rPr>
                <w:rFonts w:ascii="Arial Narrow" w:hAnsi="Arial Narrow"/>
              </w:rPr>
              <w:t xml:space="preserve">  </w:t>
            </w:r>
          </w:p>
          <w:p w14:paraId="0E1A691B" w14:textId="77777777" w:rsidR="008401A8" w:rsidRDefault="008401A8" w:rsidP="008401A8">
            <w:pPr>
              <w:spacing w:after="0" w:line="240" w:lineRule="auto"/>
              <w:contextualSpacing/>
              <w:rPr>
                <w:rFonts w:ascii="Arial Narrow" w:hAnsi="Arial Narrow"/>
              </w:rPr>
            </w:pPr>
            <w:r>
              <w:rPr>
                <w:rFonts w:ascii="Arial Narrow" w:hAnsi="Arial Narrow"/>
              </w:rPr>
              <w:t>Circle Time</w:t>
            </w:r>
          </w:p>
          <w:p w14:paraId="263EF598" w14:textId="77777777" w:rsidR="008401A8" w:rsidRDefault="008401A8" w:rsidP="008401A8">
            <w:pPr>
              <w:spacing w:after="0" w:line="240" w:lineRule="auto"/>
              <w:contextualSpacing/>
              <w:rPr>
                <w:rFonts w:ascii="Arial Narrow" w:hAnsi="Arial Narrow"/>
              </w:rPr>
            </w:pPr>
            <w:r>
              <w:rPr>
                <w:rFonts w:ascii="Arial Narrow" w:hAnsi="Arial Narrow"/>
              </w:rPr>
              <w:lastRenderedPageBreak/>
              <w:t>Person of the Week</w:t>
            </w:r>
          </w:p>
          <w:p w14:paraId="58609851" w14:textId="77777777" w:rsidR="008401A8" w:rsidRDefault="008401A8" w:rsidP="008401A8">
            <w:pPr>
              <w:spacing w:after="0" w:line="240" w:lineRule="auto"/>
              <w:contextualSpacing/>
              <w:rPr>
                <w:rFonts w:ascii="Arial Narrow" w:hAnsi="Arial Narrow"/>
              </w:rPr>
            </w:pPr>
            <w:r>
              <w:rPr>
                <w:rFonts w:ascii="Arial Narrow" w:hAnsi="Arial Narrow"/>
              </w:rPr>
              <w:t>Special Mentions</w:t>
            </w:r>
          </w:p>
          <w:p w14:paraId="0CC03BF0" w14:textId="77777777" w:rsidR="008401A8" w:rsidRDefault="008401A8" w:rsidP="008401A8">
            <w:pPr>
              <w:spacing w:after="0" w:line="240" w:lineRule="auto"/>
              <w:contextualSpacing/>
              <w:rPr>
                <w:rFonts w:ascii="Arial Narrow" w:hAnsi="Arial Narrow"/>
              </w:rPr>
            </w:pPr>
            <w:r>
              <w:rPr>
                <w:rFonts w:ascii="Arial Narrow" w:hAnsi="Arial Narrow"/>
              </w:rPr>
              <w:t>Wow cards</w:t>
            </w:r>
          </w:p>
          <w:p w14:paraId="45C817DD" w14:textId="77777777" w:rsidR="008401A8" w:rsidRDefault="008401A8" w:rsidP="008401A8">
            <w:pPr>
              <w:spacing w:after="0" w:line="240" w:lineRule="auto"/>
              <w:contextualSpacing/>
              <w:rPr>
                <w:rFonts w:ascii="Arial Narrow" w:hAnsi="Arial Narrow"/>
              </w:rPr>
            </w:pPr>
            <w:r>
              <w:rPr>
                <w:rFonts w:ascii="Arial Narrow" w:hAnsi="Arial Narrow"/>
              </w:rPr>
              <w:t>Praise Postcards</w:t>
            </w:r>
          </w:p>
          <w:p w14:paraId="28486389" w14:textId="77777777" w:rsidR="008401A8" w:rsidRDefault="00C81E41" w:rsidP="008401A8">
            <w:pPr>
              <w:spacing w:after="0" w:line="240" w:lineRule="auto"/>
              <w:contextualSpacing/>
              <w:rPr>
                <w:rFonts w:ascii="Arial Narrow" w:hAnsi="Arial Narrow"/>
              </w:rPr>
            </w:pPr>
            <w:r>
              <w:rPr>
                <w:rFonts w:ascii="Arial Narrow" w:hAnsi="Arial Narrow"/>
              </w:rPr>
              <w:t>Trust Group – Y6</w:t>
            </w:r>
          </w:p>
          <w:p w14:paraId="7C1F47F9" w14:textId="77777777" w:rsidR="008401A8" w:rsidRDefault="008401A8" w:rsidP="008401A8">
            <w:pPr>
              <w:spacing w:after="0" w:line="240" w:lineRule="auto"/>
              <w:contextualSpacing/>
              <w:rPr>
                <w:rFonts w:ascii="Arial Narrow" w:hAnsi="Arial Narrow"/>
              </w:rPr>
            </w:pPr>
            <w:r>
              <w:rPr>
                <w:rFonts w:ascii="Arial Narrow" w:hAnsi="Arial Narrow"/>
              </w:rPr>
              <w:t>School Behaviour and Anti-Bullying Policy which promotes positive engagement with pupils</w:t>
            </w:r>
          </w:p>
          <w:p w14:paraId="5719070E" w14:textId="77777777" w:rsidR="00E91D3C" w:rsidRPr="008401A8" w:rsidRDefault="008401A8" w:rsidP="008401A8">
            <w:pPr>
              <w:spacing w:after="0" w:line="240" w:lineRule="auto"/>
              <w:rPr>
                <w:rFonts w:ascii="Arial Narrow" w:hAnsi="Arial Narrow"/>
              </w:rPr>
            </w:pPr>
            <w:r>
              <w:rPr>
                <w:rFonts w:ascii="Arial Narrow" w:hAnsi="Arial Narrow"/>
              </w:rPr>
              <w:t>Circle time</w:t>
            </w:r>
          </w:p>
          <w:p w14:paraId="763077A1" w14:textId="77777777" w:rsidR="00E91D3C" w:rsidRPr="008401A8" w:rsidRDefault="008401A8" w:rsidP="008401A8">
            <w:pPr>
              <w:spacing w:after="0" w:line="240" w:lineRule="auto"/>
              <w:rPr>
                <w:rFonts w:ascii="Arial Narrow" w:hAnsi="Arial Narrow"/>
              </w:rPr>
            </w:pPr>
            <w:r>
              <w:rPr>
                <w:rFonts w:ascii="Arial Narrow" w:hAnsi="Arial Narrow"/>
              </w:rPr>
              <w:t>Relationship</w:t>
            </w:r>
            <w:r w:rsidR="00E91D3C" w:rsidRPr="008401A8">
              <w:rPr>
                <w:rFonts w:ascii="Arial Narrow" w:hAnsi="Arial Narrow"/>
              </w:rPr>
              <w:t xml:space="preserve"> and Sex Education </w:t>
            </w:r>
          </w:p>
          <w:p w14:paraId="3C6A49A2" w14:textId="77777777" w:rsidR="00E91D3C" w:rsidRPr="008401A8" w:rsidRDefault="00E91D3C" w:rsidP="008401A8">
            <w:pPr>
              <w:spacing w:after="0" w:line="240" w:lineRule="auto"/>
              <w:rPr>
                <w:rFonts w:ascii="Arial Narrow" w:hAnsi="Arial Narrow"/>
              </w:rPr>
            </w:pPr>
            <w:r w:rsidRPr="008401A8">
              <w:rPr>
                <w:rFonts w:ascii="Arial Narrow" w:hAnsi="Arial Narrow"/>
              </w:rPr>
              <w:t xml:space="preserve">Junior citizenship days (Y6) </w:t>
            </w:r>
          </w:p>
          <w:p w14:paraId="5497A64A" w14:textId="77777777" w:rsidR="00E91D3C" w:rsidRDefault="00E91D3C" w:rsidP="008401A8">
            <w:pPr>
              <w:spacing w:after="0" w:line="240" w:lineRule="auto"/>
              <w:rPr>
                <w:rFonts w:ascii="Arial Narrow" w:hAnsi="Arial Narrow"/>
              </w:rPr>
            </w:pPr>
            <w:r w:rsidRPr="008401A8">
              <w:rPr>
                <w:rFonts w:ascii="Arial Narrow" w:hAnsi="Arial Narrow"/>
              </w:rPr>
              <w:t>School journey</w:t>
            </w:r>
          </w:p>
          <w:p w14:paraId="58D347F0" w14:textId="77777777" w:rsidR="00CE7527" w:rsidRPr="00E91D3C" w:rsidRDefault="00CE7527" w:rsidP="008401A8">
            <w:pPr>
              <w:spacing w:after="0" w:line="240" w:lineRule="auto"/>
              <w:rPr>
                <w:rFonts w:ascii="Arial Narrow" w:hAnsi="Arial Narrow"/>
              </w:rPr>
            </w:pPr>
            <w:r>
              <w:rPr>
                <w:rFonts w:ascii="Arial Narrow" w:hAnsi="Arial Narrow"/>
              </w:rPr>
              <w:t>Workshops e.g. Modern Slavery, Growing Against Violence (Anti-gang) and Anti radicalisation</w:t>
            </w:r>
          </w:p>
        </w:tc>
        <w:tc>
          <w:tcPr>
            <w:tcW w:w="2874" w:type="dxa"/>
            <w:vMerge/>
          </w:tcPr>
          <w:p w14:paraId="3C7BA0F9" w14:textId="77777777" w:rsidR="00E91D3C" w:rsidRPr="00E91D3C" w:rsidRDefault="00E91D3C" w:rsidP="00E91D3C">
            <w:pPr>
              <w:spacing w:after="0" w:line="240" w:lineRule="auto"/>
              <w:rPr>
                <w:rFonts w:ascii="Arial Narrow" w:hAnsi="Arial Narrow"/>
              </w:rPr>
            </w:pPr>
          </w:p>
        </w:tc>
      </w:tr>
      <w:tr w:rsidR="00E91D3C" w:rsidRPr="00E91D3C" w14:paraId="2A614CEB" w14:textId="77777777" w:rsidTr="0005688A">
        <w:tc>
          <w:tcPr>
            <w:tcW w:w="6142" w:type="dxa"/>
          </w:tcPr>
          <w:p w14:paraId="0F738628" w14:textId="77777777" w:rsidR="00CE7527" w:rsidRDefault="00E91D3C" w:rsidP="008401A8">
            <w:pPr>
              <w:spacing w:after="0" w:line="240" w:lineRule="auto"/>
              <w:rPr>
                <w:rFonts w:ascii="Arial Narrow" w:hAnsi="Arial Narrow"/>
              </w:rPr>
            </w:pPr>
            <w:r w:rsidRPr="00E91D3C">
              <w:rPr>
                <w:rFonts w:ascii="Arial Narrow" w:hAnsi="Arial Narrow"/>
              </w:rPr>
              <w:t>WHOLE SCHOOL</w:t>
            </w:r>
          </w:p>
          <w:p w14:paraId="5DEE6D31" w14:textId="77777777" w:rsidR="00CE7527" w:rsidRDefault="00CE7527" w:rsidP="008401A8">
            <w:pPr>
              <w:spacing w:after="0" w:line="240" w:lineRule="auto"/>
              <w:rPr>
                <w:rFonts w:ascii="Arial Narrow" w:hAnsi="Arial Narrow"/>
              </w:rPr>
            </w:pPr>
            <w:r>
              <w:rPr>
                <w:rFonts w:ascii="Arial Narrow" w:hAnsi="Arial Narrow"/>
              </w:rPr>
              <w:t>Children Leading Worship</w:t>
            </w:r>
          </w:p>
          <w:p w14:paraId="1EDFE7A4" w14:textId="77777777" w:rsidR="00CE7527" w:rsidRDefault="00CE7527" w:rsidP="008401A8">
            <w:pPr>
              <w:spacing w:after="0" w:line="240" w:lineRule="auto"/>
              <w:rPr>
                <w:rFonts w:ascii="Arial Narrow" w:hAnsi="Arial Narrow"/>
              </w:rPr>
            </w:pPr>
            <w:r>
              <w:rPr>
                <w:rFonts w:ascii="Arial Narrow" w:hAnsi="Arial Narrow"/>
              </w:rPr>
              <w:t>Christian Meditation</w:t>
            </w:r>
          </w:p>
          <w:p w14:paraId="0EC63534" w14:textId="77777777" w:rsidR="00CE7527" w:rsidRDefault="00CE7527" w:rsidP="008401A8">
            <w:pPr>
              <w:spacing w:after="0" w:line="240" w:lineRule="auto"/>
              <w:rPr>
                <w:rFonts w:ascii="Arial Narrow" w:hAnsi="Arial Narrow"/>
              </w:rPr>
            </w:pPr>
            <w:r>
              <w:rPr>
                <w:rFonts w:ascii="Arial Narrow" w:hAnsi="Arial Narrow"/>
              </w:rPr>
              <w:t>Celebration Assembly every Friday</w:t>
            </w:r>
          </w:p>
          <w:p w14:paraId="64F3CF53" w14:textId="77777777" w:rsidR="00CE7527" w:rsidRDefault="00CE7527" w:rsidP="008401A8">
            <w:pPr>
              <w:spacing w:after="0" w:line="240" w:lineRule="auto"/>
              <w:rPr>
                <w:rFonts w:ascii="Arial Narrow" w:hAnsi="Arial Narrow"/>
              </w:rPr>
            </w:pPr>
            <w:r>
              <w:rPr>
                <w:rFonts w:ascii="Arial Narrow" w:hAnsi="Arial Narrow"/>
              </w:rPr>
              <w:t>Marking and Feedback</w:t>
            </w:r>
          </w:p>
          <w:p w14:paraId="78658F45" w14:textId="77777777" w:rsidR="00C81E41" w:rsidRDefault="00C81E41" w:rsidP="008401A8">
            <w:pPr>
              <w:spacing w:after="0" w:line="240" w:lineRule="auto"/>
              <w:rPr>
                <w:rFonts w:ascii="Arial Narrow" w:hAnsi="Arial Narrow"/>
              </w:rPr>
            </w:pPr>
            <w:r>
              <w:rPr>
                <w:rFonts w:ascii="Arial Narrow" w:hAnsi="Arial Narrow"/>
              </w:rPr>
              <w:t>Explicit Praise</w:t>
            </w:r>
          </w:p>
          <w:p w14:paraId="6B364E63" w14:textId="77777777" w:rsidR="008401A8" w:rsidRPr="008401A8" w:rsidRDefault="008401A8" w:rsidP="008401A8">
            <w:pPr>
              <w:spacing w:after="0" w:line="240" w:lineRule="auto"/>
              <w:rPr>
                <w:rFonts w:ascii="Arial Narrow" w:hAnsi="Arial Narrow"/>
              </w:rPr>
            </w:pPr>
            <w:r w:rsidRPr="008401A8">
              <w:rPr>
                <w:rFonts w:ascii="Arial Narrow" w:hAnsi="Arial Narrow"/>
              </w:rPr>
              <w:t>Daily prayers in class</w:t>
            </w:r>
          </w:p>
          <w:p w14:paraId="1D6A23C7" w14:textId="77777777" w:rsidR="008401A8" w:rsidRDefault="00E91D3C" w:rsidP="008401A8">
            <w:pPr>
              <w:spacing w:after="0" w:line="240" w:lineRule="auto"/>
              <w:jc w:val="both"/>
              <w:rPr>
                <w:rFonts w:ascii="Arial Narrow" w:hAnsi="Arial Narrow"/>
              </w:rPr>
            </w:pPr>
            <w:r w:rsidRPr="008401A8">
              <w:rPr>
                <w:rFonts w:ascii="Arial Narrow" w:hAnsi="Arial Narrow"/>
              </w:rPr>
              <w:t>H</w:t>
            </w:r>
            <w:r w:rsidR="008401A8" w:rsidRPr="008401A8">
              <w:rPr>
                <w:rFonts w:ascii="Arial Narrow" w:hAnsi="Arial Narrow"/>
              </w:rPr>
              <w:t>ealthy schools</w:t>
            </w:r>
            <w:r w:rsidR="008401A8">
              <w:rPr>
                <w:rFonts w:ascii="Arial Narrow" w:hAnsi="Arial Narrow"/>
              </w:rPr>
              <w:t xml:space="preserve"> Award</w:t>
            </w:r>
          </w:p>
          <w:p w14:paraId="0BEB4DDB" w14:textId="77777777" w:rsidR="00E91D3C" w:rsidRPr="008401A8" w:rsidRDefault="008401A8" w:rsidP="008401A8">
            <w:pPr>
              <w:spacing w:after="0" w:line="240" w:lineRule="auto"/>
              <w:jc w:val="both"/>
              <w:rPr>
                <w:rFonts w:ascii="Arial Narrow" w:hAnsi="Arial Narrow"/>
              </w:rPr>
            </w:pPr>
            <w:r>
              <w:rPr>
                <w:rFonts w:ascii="Arial Narrow" w:hAnsi="Arial Narrow"/>
              </w:rPr>
              <w:t>Whole School</w:t>
            </w:r>
            <w:r w:rsidRPr="008401A8">
              <w:rPr>
                <w:rFonts w:ascii="Arial Narrow" w:hAnsi="Arial Narrow"/>
              </w:rPr>
              <w:t xml:space="preserve"> ethos</w:t>
            </w:r>
          </w:p>
          <w:p w14:paraId="5D1685C0" w14:textId="77777777" w:rsidR="00E91D3C" w:rsidRDefault="00E91D3C" w:rsidP="008401A8">
            <w:pPr>
              <w:spacing w:after="0" w:line="240" w:lineRule="auto"/>
              <w:jc w:val="both"/>
              <w:rPr>
                <w:rFonts w:ascii="Arial Narrow" w:hAnsi="Arial Narrow"/>
              </w:rPr>
            </w:pPr>
            <w:r w:rsidRPr="008401A8">
              <w:rPr>
                <w:rFonts w:ascii="Arial Narrow" w:hAnsi="Arial Narrow"/>
              </w:rPr>
              <w:t>Celebrating inspir</w:t>
            </w:r>
            <w:r w:rsidR="008401A8">
              <w:rPr>
                <w:rFonts w:ascii="Arial Narrow" w:hAnsi="Arial Narrow"/>
              </w:rPr>
              <w:t>ational people, e.g. Equalities Week</w:t>
            </w:r>
          </w:p>
          <w:p w14:paraId="4416039F" w14:textId="77777777" w:rsidR="008401A8" w:rsidRDefault="00C81E41" w:rsidP="008401A8">
            <w:pPr>
              <w:spacing w:after="0" w:line="240" w:lineRule="auto"/>
              <w:jc w:val="both"/>
              <w:rPr>
                <w:rFonts w:ascii="Arial Narrow" w:hAnsi="Arial Narrow"/>
              </w:rPr>
            </w:pPr>
            <w:r w:rsidRPr="00A478E4">
              <w:rPr>
                <w:rFonts w:ascii="Arial Narrow" w:hAnsi="Arial Narrow"/>
              </w:rPr>
              <w:t>Positive rewards systems</w:t>
            </w:r>
            <w:r>
              <w:rPr>
                <w:rFonts w:ascii="Arial Narrow" w:hAnsi="Arial Narrow"/>
              </w:rPr>
              <w:t xml:space="preserve"> -</w:t>
            </w:r>
            <w:r w:rsidR="008401A8">
              <w:rPr>
                <w:rFonts w:ascii="Arial Narrow" w:hAnsi="Arial Narrow"/>
              </w:rPr>
              <w:t xml:space="preserve">Smiley Faces for Super, Brilliant and </w:t>
            </w:r>
            <w:r w:rsidR="00CE7527">
              <w:rPr>
                <w:rFonts w:ascii="Arial Narrow" w:hAnsi="Arial Narrow"/>
              </w:rPr>
              <w:t>Fantastic</w:t>
            </w:r>
            <w:r>
              <w:rPr>
                <w:rFonts w:ascii="Arial Narrow" w:hAnsi="Arial Narrow"/>
              </w:rPr>
              <w:t xml:space="preserve"> groups</w:t>
            </w:r>
          </w:p>
          <w:p w14:paraId="1B95C1AE" w14:textId="77777777" w:rsidR="00C81E41" w:rsidRDefault="00C81E41" w:rsidP="008401A8">
            <w:pPr>
              <w:spacing w:after="0" w:line="240" w:lineRule="auto"/>
              <w:jc w:val="both"/>
              <w:rPr>
                <w:rFonts w:ascii="Arial Narrow" w:hAnsi="Arial Narrow"/>
              </w:rPr>
            </w:pPr>
            <w:r>
              <w:rPr>
                <w:rFonts w:ascii="Arial Narrow" w:hAnsi="Arial Narrow"/>
              </w:rPr>
              <w:t>Work of the Week</w:t>
            </w:r>
          </w:p>
          <w:p w14:paraId="5B33FEA9" w14:textId="77777777" w:rsidR="00C81E41" w:rsidRPr="008401A8" w:rsidRDefault="00C81E41" w:rsidP="008401A8">
            <w:pPr>
              <w:spacing w:after="0" w:line="240" w:lineRule="auto"/>
              <w:jc w:val="both"/>
              <w:rPr>
                <w:rFonts w:ascii="Arial Narrow" w:hAnsi="Arial Narrow"/>
              </w:rPr>
            </w:pPr>
            <w:r>
              <w:rPr>
                <w:rFonts w:ascii="Arial Narrow" w:hAnsi="Arial Narrow"/>
              </w:rPr>
              <w:t>Displays and photographs of achievements in the weekly newsletter</w:t>
            </w:r>
          </w:p>
          <w:p w14:paraId="74BD7A0D" w14:textId="77777777" w:rsidR="00E91D3C" w:rsidRPr="008401A8" w:rsidRDefault="008401A8" w:rsidP="008401A8">
            <w:pPr>
              <w:spacing w:after="0" w:line="240" w:lineRule="auto"/>
              <w:jc w:val="both"/>
              <w:rPr>
                <w:rFonts w:ascii="Arial Narrow" w:hAnsi="Arial Narrow"/>
              </w:rPr>
            </w:pPr>
            <w:r>
              <w:rPr>
                <w:rFonts w:ascii="Arial Narrow" w:hAnsi="Arial Narrow"/>
              </w:rPr>
              <w:t xml:space="preserve">Performances e.g. plays, concerts and performances by the </w:t>
            </w:r>
            <w:r w:rsidR="00E91D3C" w:rsidRPr="008401A8">
              <w:rPr>
                <w:rFonts w:ascii="Arial Narrow" w:hAnsi="Arial Narrow"/>
              </w:rPr>
              <w:t>School Choir</w:t>
            </w:r>
          </w:p>
          <w:p w14:paraId="24002AB4" w14:textId="77777777" w:rsidR="00E91D3C" w:rsidRPr="008401A8" w:rsidRDefault="008401A8" w:rsidP="008401A8">
            <w:pPr>
              <w:spacing w:after="0" w:line="240" w:lineRule="auto"/>
              <w:jc w:val="both"/>
              <w:rPr>
                <w:rFonts w:ascii="Arial Narrow" w:hAnsi="Arial Narrow"/>
              </w:rPr>
            </w:pPr>
            <w:r>
              <w:rPr>
                <w:rFonts w:ascii="Arial Narrow" w:hAnsi="Arial Narrow"/>
              </w:rPr>
              <w:t>After School Clubs</w:t>
            </w:r>
          </w:p>
          <w:p w14:paraId="3572F71C" w14:textId="77777777" w:rsidR="00E91D3C" w:rsidRDefault="008401A8" w:rsidP="008401A8">
            <w:pPr>
              <w:spacing w:after="0" w:line="240" w:lineRule="auto"/>
              <w:jc w:val="both"/>
              <w:rPr>
                <w:rFonts w:ascii="Arial Narrow" w:hAnsi="Arial Narrow"/>
              </w:rPr>
            </w:pPr>
            <w:r>
              <w:rPr>
                <w:rFonts w:ascii="Arial Narrow" w:hAnsi="Arial Narrow"/>
              </w:rPr>
              <w:t xml:space="preserve">Opportunity to play sports competitively e.g. </w:t>
            </w:r>
            <w:r w:rsidR="00CE7527">
              <w:rPr>
                <w:rFonts w:ascii="Arial Narrow" w:hAnsi="Arial Narrow"/>
              </w:rPr>
              <w:t>through CSSA</w:t>
            </w:r>
          </w:p>
          <w:p w14:paraId="167EBE19" w14:textId="77777777" w:rsidR="00CE7527" w:rsidRDefault="00CE7527" w:rsidP="008401A8">
            <w:pPr>
              <w:spacing w:after="0" w:line="240" w:lineRule="auto"/>
              <w:jc w:val="both"/>
              <w:rPr>
                <w:rFonts w:ascii="Arial Narrow" w:hAnsi="Arial Narrow"/>
              </w:rPr>
            </w:pPr>
            <w:r>
              <w:rPr>
                <w:rFonts w:ascii="Arial Narrow" w:hAnsi="Arial Narrow"/>
              </w:rPr>
              <w:t>Healthy Heart Day</w:t>
            </w:r>
          </w:p>
          <w:p w14:paraId="174F7F27" w14:textId="77777777" w:rsidR="00B154B2" w:rsidRDefault="00B154B2" w:rsidP="008401A8">
            <w:pPr>
              <w:spacing w:after="0" w:line="240" w:lineRule="auto"/>
              <w:jc w:val="both"/>
              <w:rPr>
                <w:rFonts w:ascii="Arial Narrow" w:hAnsi="Arial Narrow"/>
              </w:rPr>
            </w:pPr>
            <w:r>
              <w:rPr>
                <w:rFonts w:ascii="Arial Narrow" w:hAnsi="Arial Narrow"/>
              </w:rPr>
              <w:t xml:space="preserve">International Connections Display </w:t>
            </w:r>
          </w:p>
          <w:p w14:paraId="5FCDCC3D" w14:textId="77777777" w:rsidR="00B04804" w:rsidRDefault="00B04804" w:rsidP="008401A8">
            <w:pPr>
              <w:spacing w:after="0" w:line="240" w:lineRule="auto"/>
              <w:jc w:val="both"/>
              <w:rPr>
                <w:rFonts w:ascii="Arial Narrow" w:hAnsi="Arial Narrow"/>
              </w:rPr>
            </w:pPr>
            <w:r>
              <w:rPr>
                <w:rFonts w:ascii="Arial Narrow" w:hAnsi="Arial Narrow"/>
              </w:rPr>
              <w:t>Different Families, Same Love posters</w:t>
            </w:r>
          </w:p>
          <w:p w14:paraId="75212E87" w14:textId="77777777" w:rsidR="00757246" w:rsidRPr="008401A8" w:rsidRDefault="00757246" w:rsidP="008401A8">
            <w:pPr>
              <w:spacing w:after="0" w:line="240" w:lineRule="auto"/>
              <w:jc w:val="both"/>
              <w:rPr>
                <w:rFonts w:ascii="Arial Narrow" w:hAnsi="Arial Narrow"/>
              </w:rPr>
            </w:pPr>
            <w:r>
              <w:rPr>
                <w:rFonts w:ascii="Arial Narrow" w:hAnsi="Arial Narrow"/>
              </w:rPr>
              <w:t>Go Shine in the World display</w:t>
            </w:r>
          </w:p>
        </w:tc>
        <w:tc>
          <w:tcPr>
            <w:tcW w:w="2874" w:type="dxa"/>
            <w:vMerge/>
          </w:tcPr>
          <w:p w14:paraId="1502E03D" w14:textId="77777777" w:rsidR="00E91D3C" w:rsidRPr="00E91D3C" w:rsidRDefault="00E91D3C" w:rsidP="00E91D3C">
            <w:pPr>
              <w:spacing w:after="0" w:line="240" w:lineRule="auto"/>
              <w:rPr>
                <w:rFonts w:ascii="Arial Narrow" w:hAnsi="Arial Narrow"/>
              </w:rPr>
            </w:pPr>
          </w:p>
        </w:tc>
      </w:tr>
    </w:tbl>
    <w:p w14:paraId="71D09528" w14:textId="77777777" w:rsidR="00E91D3C" w:rsidRPr="00E91D3C" w:rsidRDefault="00E91D3C" w:rsidP="00E91D3C">
      <w:pPr>
        <w:spacing w:after="160" w:line="259" w:lineRule="auto"/>
        <w:rPr>
          <w:rFonts w:ascii="Arial Narrow" w:hAnsi="Arial Narrow"/>
        </w:rPr>
      </w:pPr>
    </w:p>
    <w:tbl>
      <w:tblPr>
        <w:tblStyle w:val="TableGrid"/>
        <w:tblW w:w="0" w:type="auto"/>
        <w:tblLook w:val="04A0" w:firstRow="1" w:lastRow="0" w:firstColumn="1" w:lastColumn="0" w:noHBand="0" w:noVBand="1"/>
      </w:tblPr>
      <w:tblGrid>
        <w:gridCol w:w="6142"/>
        <w:gridCol w:w="2874"/>
      </w:tblGrid>
      <w:tr w:rsidR="00E91D3C" w:rsidRPr="00E91D3C" w14:paraId="458CA372" w14:textId="77777777" w:rsidTr="0005688A">
        <w:tc>
          <w:tcPr>
            <w:tcW w:w="9016" w:type="dxa"/>
            <w:gridSpan w:val="2"/>
            <w:shd w:val="clear" w:color="auto" w:fill="A8D08D" w:themeFill="accent6" w:themeFillTint="99"/>
          </w:tcPr>
          <w:p w14:paraId="69F70BCD"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t>ENABLE CHILDREN TO DISTINGUISH RIGHT FROM WRONG AND TO RESPECT THE LAWS OF THE LAND</w:t>
            </w:r>
          </w:p>
        </w:tc>
      </w:tr>
      <w:tr w:rsidR="00E91D3C" w:rsidRPr="00E91D3C" w14:paraId="0FF09FF0" w14:textId="77777777" w:rsidTr="0005688A">
        <w:tc>
          <w:tcPr>
            <w:tcW w:w="6142" w:type="dxa"/>
          </w:tcPr>
          <w:p w14:paraId="3F671C70" w14:textId="77777777" w:rsidR="00E91D3C" w:rsidRPr="00E91D3C" w:rsidRDefault="00E91D3C" w:rsidP="00E91D3C">
            <w:pPr>
              <w:spacing w:after="0" w:line="240" w:lineRule="auto"/>
              <w:rPr>
                <w:rFonts w:ascii="Arial Narrow" w:hAnsi="Arial Narrow"/>
              </w:rPr>
            </w:pPr>
            <w:r w:rsidRPr="00E91D3C">
              <w:rPr>
                <w:rFonts w:ascii="Arial Narrow" w:hAnsi="Arial Narrow"/>
              </w:rPr>
              <w:t>EYFS / KS1</w:t>
            </w:r>
          </w:p>
          <w:p w14:paraId="71BACE39" w14:textId="77777777" w:rsidR="00E91D3C" w:rsidRPr="00E91D3C" w:rsidRDefault="00C81E41" w:rsidP="00C81E41">
            <w:pPr>
              <w:spacing w:after="0" w:line="240" w:lineRule="auto"/>
              <w:contextualSpacing/>
              <w:rPr>
                <w:rFonts w:ascii="Arial Narrow" w:hAnsi="Arial Narrow"/>
              </w:rPr>
            </w:pPr>
            <w:r>
              <w:rPr>
                <w:rFonts w:ascii="Arial Narrow" w:hAnsi="Arial Narrow"/>
              </w:rPr>
              <w:t>Stories</w:t>
            </w:r>
          </w:p>
          <w:p w14:paraId="2686633C" w14:textId="77777777" w:rsidR="00E91D3C" w:rsidRPr="00C81E41" w:rsidRDefault="00E91D3C" w:rsidP="00C81E41">
            <w:pPr>
              <w:spacing w:after="0" w:line="240" w:lineRule="auto"/>
              <w:rPr>
                <w:rFonts w:ascii="Arial Narrow" w:hAnsi="Arial Narrow"/>
              </w:rPr>
            </w:pPr>
            <w:r w:rsidRPr="00C81E41">
              <w:rPr>
                <w:rFonts w:ascii="Arial Narrow" w:hAnsi="Arial Narrow"/>
              </w:rPr>
              <w:t>Class trips e.g. fire station</w:t>
            </w:r>
          </w:p>
          <w:p w14:paraId="0C99B876" w14:textId="77777777" w:rsidR="00E91D3C" w:rsidRPr="00E91D3C" w:rsidRDefault="00E91D3C" w:rsidP="00C81E41">
            <w:pPr>
              <w:spacing w:after="0" w:line="240" w:lineRule="auto"/>
              <w:contextualSpacing/>
              <w:rPr>
                <w:rFonts w:ascii="Arial Narrow" w:hAnsi="Arial Narrow"/>
              </w:rPr>
            </w:pPr>
            <w:r w:rsidRPr="00E91D3C">
              <w:rPr>
                <w:rFonts w:ascii="Arial Narrow" w:hAnsi="Arial Narrow"/>
              </w:rPr>
              <w:t>Circle Time</w:t>
            </w:r>
          </w:p>
          <w:p w14:paraId="00463B2C" w14:textId="77777777" w:rsidR="00E91D3C" w:rsidRDefault="00C81E41" w:rsidP="00C81E41">
            <w:pPr>
              <w:spacing w:after="0" w:line="240" w:lineRule="auto"/>
              <w:contextualSpacing/>
              <w:rPr>
                <w:rFonts w:ascii="Arial Narrow" w:hAnsi="Arial Narrow"/>
              </w:rPr>
            </w:pPr>
            <w:r>
              <w:rPr>
                <w:rFonts w:ascii="Arial Narrow" w:hAnsi="Arial Narrow"/>
              </w:rPr>
              <w:t>Classroom rules</w:t>
            </w:r>
          </w:p>
          <w:p w14:paraId="2158B238" w14:textId="77777777" w:rsidR="00B154B2" w:rsidRPr="00E91D3C" w:rsidRDefault="00C81E41" w:rsidP="00C81E41">
            <w:pPr>
              <w:spacing w:after="0" w:line="240" w:lineRule="auto"/>
              <w:contextualSpacing/>
              <w:rPr>
                <w:rFonts w:ascii="Arial Narrow" w:hAnsi="Arial Narrow"/>
              </w:rPr>
            </w:pPr>
            <w:r>
              <w:rPr>
                <w:rFonts w:ascii="Arial Narrow" w:hAnsi="Arial Narrow"/>
              </w:rPr>
              <w:t>Visitors e.g. Police</w:t>
            </w:r>
          </w:p>
        </w:tc>
        <w:tc>
          <w:tcPr>
            <w:tcW w:w="2874" w:type="dxa"/>
            <w:vMerge w:val="restart"/>
          </w:tcPr>
          <w:p w14:paraId="62B9E0C4" w14:textId="77777777" w:rsidR="00E91D3C" w:rsidRPr="00E91D3C" w:rsidRDefault="00E91D3C" w:rsidP="00E91D3C">
            <w:pPr>
              <w:spacing w:after="0" w:line="240" w:lineRule="auto"/>
              <w:rPr>
                <w:rFonts w:ascii="Arial Narrow" w:hAnsi="Arial Narrow"/>
              </w:rPr>
            </w:pPr>
            <w:r w:rsidRPr="00E91D3C">
              <w:rPr>
                <w:rFonts w:ascii="Arial Narrow" w:hAnsi="Arial Narrow"/>
              </w:rPr>
              <w:t>Living under the rule of law protects people and is essential for people’s well-being and safety.</w:t>
            </w:r>
          </w:p>
        </w:tc>
      </w:tr>
      <w:tr w:rsidR="00E91D3C" w:rsidRPr="00E91D3C" w14:paraId="60B9E870" w14:textId="77777777" w:rsidTr="0005688A">
        <w:tc>
          <w:tcPr>
            <w:tcW w:w="6142" w:type="dxa"/>
          </w:tcPr>
          <w:p w14:paraId="1D3480C6" w14:textId="77777777" w:rsidR="00E91D3C" w:rsidRPr="00E91D3C" w:rsidRDefault="00E91D3C" w:rsidP="00E91D3C">
            <w:pPr>
              <w:spacing w:after="0" w:line="240" w:lineRule="auto"/>
              <w:rPr>
                <w:rFonts w:ascii="Arial Narrow" w:hAnsi="Arial Narrow"/>
              </w:rPr>
            </w:pPr>
            <w:r w:rsidRPr="00E91D3C">
              <w:rPr>
                <w:rFonts w:ascii="Arial Narrow" w:hAnsi="Arial Narrow"/>
              </w:rPr>
              <w:t>KS2</w:t>
            </w:r>
          </w:p>
          <w:p w14:paraId="023CE375" w14:textId="77777777" w:rsidR="00E91D3C" w:rsidRPr="00E91D3C" w:rsidRDefault="00E91D3C" w:rsidP="00C81E41">
            <w:pPr>
              <w:spacing w:after="0" w:line="240" w:lineRule="auto"/>
              <w:contextualSpacing/>
              <w:rPr>
                <w:rFonts w:ascii="Arial Narrow" w:hAnsi="Arial Narrow"/>
              </w:rPr>
            </w:pPr>
            <w:r w:rsidRPr="00E91D3C">
              <w:rPr>
                <w:rFonts w:ascii="Arial Narrow" w:hAnsi="Arial Narrow"/>
              </w:rPr>
              <w:t>Junior Citizen</w:t>
            </w:r>
            <w:r w:rsidR="00C81E41">
              <w:rPr>
                <w:rFonts w:ascii="Arial Narrow" w:hAnsi="Arial Narrow"/>
              </w:rPr>
              <w:t xml:space="preserve"> Year 6</w:t>
            </w:r>
            <w:r w:rsidRPr="00E91D3C">
              <w:rPr>
                <w:rFonts w:ascii="Arial Narrow" w:hAnsi="Arial Narrow"/>
              </w:rPr>
              <w:t xml:space="preserve"> </w:t>
            </w:r>
          </w:p>
          <w:p w14:paraId="74EEA377" w14:textId="77777777" w:rsidR="00E91D3C" w:rsidRPr="00C81E41" w:rsidRDefault="00B154B2" w:rsidP="00C81E41">
            <w:pPr>
              <w:spacing w:after="0" w:line="240" w:lineRule="auto"/>
              <w:rPr>
                <w:rFonts w:ascii="Arial Narrow" w:hAnsi="Arial Narrow"/>
              </w:rPr>
            </w:pPr>
            <w:r>
              <w:rPr>
                <w:rFonts w:ascii="Arial Narrow" w:hAnsi="Arial Narrow"/>
              </w:rPr>
              <w:t>Child Line and NSPCC poster</w:t>
            </w:r>
          </w:p>
          <w:p w14:paraId="020213A2" w14:textId="77777777" w:rsidR="00E91D3C" w:rsidRPr="00C81E41" w:rsidRDefault="00C81E41" w:rsidP="00C81E41">
            <w:pPr>
              <w:spacing w:after="0" w:line="240" w:lineRule="auto"/>
              <w:rPr>
                <w:rFonts w:ascii="Arial Narrow" w:hAnsi="Arial Narrow"/>
              </w:rPr>
            </w:pPr>
            <w:r w:rsidRPr="00C81E41">
              <w:rPr>
                <w:rFonts w:ascii="Arial Narrow" w:hAnsi="Arial Narrow"/>
              </w:rPr>
              <w:t>Stories</w:t>
            </w:r>
            <w:r>
              <w:rPr>
                <w:rFonts w:ascii="Arial Narrow" w:hAnsi="Arial Narrow"/>
              </w:rPr>
              <w:t xml:space="preserve"> </w:t>
            </w:r>
            <w:r w:rsidR="00E91D3C" w:rsidRPr="00C81E41">
              <w:rPr>
                <w:rFonts w:ascii="Arial Narrow" w:hAnsi="Arial Narrow"/>
              </w:rPr>
              <w:t xml:space="preserve"> </w:t>
            </w:r>
          </w:p>
          <w:p w14:paraId="24B7DA96" w14:textId="77777777" w:rsidR="00E91D3C" w:rsidRPr="00C81E41" w:rsidRDefault="00E91D3C" w:rsidP="00C81E41">
            <w:pPr>
              <w:spacing w:after="0" w:line="240" w:lineRule="auto"/>
              <w:rPr>
                <w:rFonts w:ascii="Arial Narrow" w:hAnsi="Arial Narrow"/>
              </w:rPr>
            </w:pPr>
            <w:r w:rsidRPr="00C81E41">
              <w:rPr>
                <w:rFonts w:ascii="Arial Narrow" w:hAnsi="Arial Narrow"/>
              </w:rPr>
              <w:t>Visit</w:t>
            </w:r>
            <w:r w:rsidR="00C81E41" w:rsidRPr="00C81E41">
              <w:rPr>
                <w:rFonts w:ascii="Arial Narrow" w:hAnsi="Arial Narrow"/>
              </w:rPr>
              <w:t>s e.g. House of Commons, Fire Station</w:t>
            </w:r>
            <w:r w:rsidRPr="00C81E41">
              <w:rPr>
                <w:rFonts w:ascii="Arial Narrow" w:hAnsi="Arial Narrow"/>
              </w:rPr>
              <w:t xml:space="preserve"> </w:t>
            </w:r>
          </w:p>
          <w:p w14:paraId="3C4970D4" w14:textId="77777777" w:rsidR="00E91D3C" w:rsidRPr="00C81E41" w:rsidRDefault="00C81E41" w:rsidP="00C81E41">
            <w:pPr>
              <w:spacing w:after="0" w:line="240" w:lineRule="auto"/>
              <w:rPr>
                <w:rFonts w:ascii="Arial Narrow" w:hAnsi="Arial Narrow"/>
              </w:rPr>
            </w:pPr>
            <w:r w:rsidRPr="00C81E41">
              <w:rPr>
                <w:rFonts w:ascii="Arial Narrow" w:hAnsi="Arial Narrow"/>
              </w:rPr>
              <w:t>History</w:t>
            </w:r>
            <w:r w:rsidR="00E91D3C" w:rsidRPr="00C81E41">
              <w:rPr>
                <w:rFonts w:ascii="Arial Narrow" w:hAnsi="Arial Narrow"/>
              </w:rPr>
              <w:t xml:space="preserve"> curriculum e.g. Victorian, Ancient Greece, Magna Carta  </w:t>
            </w:r>
          </w:p>
          <w:p w14:paraId="687A58AB" w14:textId="77777777" w:rsidR="00C81E41" w:rsidRDefault="00C81E41" w:rsidP="00C81E41">
            <w:pPr>
              <w:spacing w:after="0" w:line="240" w:lineRule="auto"/>
              <w:rPr>
                <w:rFonts w:ascii="Arial Narrow" w:hAnsi="Arial Narrow"/>
              </w:rPr>
            </w:pPr>
            <w:r w:rsidRPr="00C81E41">
              <w:rPr>
                <w:rFonts w:ascii="Arial Narrow" w:hAnsi="Arial Narrow"/>
              </w:rPr>
              <w:t>Visitors e.g. Police</w:t>
            </w:r>
          </w:p>
          <w:p w14:paraId="38A8884A" w14:textId="77777777" w:rsidR="00C81E41" w:rsidRPr="00C81E41" w:rsidRDefault="00C81E41" w:rsidP="00C81E41">
            <w:pPr>
              <w:spacing w:after="0" w:line="240" w:lineRule="auto"/>
              <w:rPr>
                <w:rFonts w:ascii="Arial Narrow" w:hAnsi="Arial Narrow"/>
              </w:rPr>
            </w:pPr>
            <w:r>
              <w:rPr>
                <w:rFonts w:ascii="Arial Narrow" w:hAnsi="Arial Narrow"/>
              </w:rPr>
              <w:t>Workshops e.g. Modern Slavery, Growing Against Violence (Anti-gang) and Anti radicalisation</w:t>
            </w:r>
          </w:p>
        </w:tc>
        <w:tc>
          <w:tcPr>
            <w:tcW w:w="2874" w:type="dxa"/>
            <w:vMerge/>
          </w:tcPr>
          <w:p w14:paraId="34815580" w14:textId="77777777" w:rsidR="00E91D3C" w:rsidRPr="00E91D3C" w:rsidRDefault="00E91D3C" w:rsidP="00E91D3C">
            <w:pPr>
              <w:spacing w:after="0" w:line="240" w:lineRule="auto"/>
              <w:rPr>
                <w:rFonts w:ascii="Arial Narrow" w:hAnsi="Arial Narrow"/>
              </w:rPr>
            </w:pPr>
          </w:p>
        </w:tc>
      </w:tr>
      <w:tr w:rsidR="00E91D3C" w:rsidRPr="00E91D3C" w14:paraId="4E653DDD" w14:textId="77777777" w:rsidTr="0005688A">
        <w:tc>
          <w:tcPr>
            <w:tcW w:w="6142" w:type="dxa"/>
          </w:tcPr>
          <w:p w14:paraId="571701D4" w14:textId="77777777" w:rsidR="00E91D3C" w:rsidRDefault="00E91D3C" w:rsidP="00E91D3C">
            <w:pPr>
              <w:spacing w:after="0" w:line="240" w:lineRule="auto"/>
              <w:rPr>
                <w:rFonts w:ascii="Arial Narrow" w:hAnsi="Arial Narrow"/>
              </w:rPr>
            </w:pPr>
            <w:r w:rsidRPr="00E91D3C">
              <w:rPr>
                <w:rFonts w:ascii="Arial Narrow" w:hAnsi="Arial Narrow"/>
              </w:rPr>
              <w:t>WHOLE SCHOOL</w:t>
            </w:r>
          </w:p>
          <w:p w14:paraId="28AE067F" w14:textId="77777777" w:rsidR="00B154B2" w:rsidRDefault="00B154B2" w:rsidP="00E91D3C">
            <w:pPr>
              <w:spacing w:after="0" w:line="240" w:lineRule="auto"/>
              <w:rPr>
                <w:rFonts w:ascii="Arial Narrow" w:hAnsi="Arial Narrow"/>
              </w:rPr>
            </w:pPr>
            <w:r>
              <w:rPr>
                <w:rFonts w:ascii="Arial Narrow" w:hAnsi="Arial Narrow"/>
              </w:rPr>
              <w:t>Soft start to the day so children have an opportunity to share any worries before 9am</w:t>
            </w:r>
          </w:p>
          <w:p w14:paraId="373BFFDE" w14:textId="77777777" w:rsidR="00B154B2" w:rsidRDefault="00B154B2" w:rsidP="00B154B2">
            <w:pPr>
              <w:spacing w:after="0" w:line="240" w:lineRule="auto"/>
              <w:rPr>
                <w:rFonts w:ascii="Arial Narrow" w:hAnsi="Arial Narrow"/>
              </w:rPr>
            </w:pPr>
            <w:r>
              <w:rPr>
                <w:rFonts w:ascii="Arial Narrow" w:hAnsi="Arial Narrow"/>
              </w:rPr>
              <w:lastRenderedPageBreak/>
              <w:t xml:space="preserve">Gospel Assemblies </w:t>
            </w:r>
          </w:p>
          <w:p w14:paraId="13D3B74D" w14:textId="77777777" w:rsidR="00B154B2" w:rsidRDefault="00B154B2" w:rsidP="00B154B2">
            <w:pPr>
              <w:spacing w:after="0" w:line="240" w:lineRule="auto"/>
              <w:rPr>
                <w:rFonts w:ascii="Arial Narrow" w:hAnsi="Arial Narrow"/>
              </w:rPr>
            </w:pPr>
            <w:r>
              <w:rPr>
                <w:rFonts w:ascii="Arial Narrow" w:hAnsi="Arial Narrow"/>
              </w:rPr>
              <w:t>British Values Assemblies</w:t>
            </w:r>
          </w:p>
          <w:p w14:paraId="3C2BBBAC" w14:textId="77777777" w:rsidR="00B154B2" w:rsidRPr="00C81E41" w:rsidRDefault="00B154B2" w:rsidP="00B154B2">
            <w:pPr>
              <w:spacing w:after="0" w:line="240" w:lineRule="auto"/>
              <w:rPr>
                <w:rFonts w:ascii="Arial Narrow" w:hAnsi="Arial Narrow"/>
              </w:rPr>
            </w:pPr>
            <w:r>
              <w:rPr>
                <w:rFonts w:ascii="Arial Narrow" w:hAnsi="Arial Narrow"/>
              </w:rPr>
              <w:t>Christian Values Assemblies</w:t>
            </w:r>
          </w:p>
          <w:p w14:paraId="74CB7FE3" w14:textId="77777777" w:rsidR="00B154B2" w:rsidRPr="00E91D3C" w:rsidRDefault="00B154B2" w:rsidP="00E91D3C">
            <w:pPr>
              <w:spacing w:after="0" w:line="240" w:lineRule="auto"/>
              <w:rPr>
                <w:rFonts w:ascii="Arial Narrow" w:hAnsi="Arial Narrow"/>
              </w:rPr>
            </w:pPr>
            <w:r>
              <w:rPr>
                <w:rFonts w:ascii="Arial Narrow" w:hAnsi="Arial Narrow"/>
              </w:rPr>
              <w:t>If you are worried poster</w:t>
            </w:r>
          </w:p>
          <w:p w14:paraId="3DF60F77" w14:textId="77777777" w:rsidR="00E91D3C" w:rsidRDefault="00C81E41" w:rsidP="00C81E41">
            <w:pPr>
              <w:spacing w:after="0" w:line="240" w:lineRule="auto"/>
              <w:rPr>
                <w:rFonts w:ascii="Arial Narrow" w:hAnsi="Arial Narrow"/>
              </w:rPr>
            </w:pPr>
            <w:r w:rsidRPr="00C81E41">
              <w:rPr>
                <w:rFonts w:ascii="Arial Narrow" w:hAnsi="Arial Narrow"/>
              </w:rPr>
              <w:t>Behaviour and Anti Bullying Policy</w:t>
            </w:r>
          </w:p>
          <w:p w14:paraId="23BC2691" w14:textId="77777777" w:rsidR="00B154B2" w:rsidRPr="00C81E41" w:rsidRDefault="00B154B2" w:rsidP="00C81E41">
            <w:pPr>
              <w:spacing w:after="0" w:line="240" w:lineRule="auto"/>
              <w:rPr>
                <w:rFonts w:ascii="Arial Narrow" w:hAnsi="Arial Narrow"/>
              </w:rPr>
            </w:pPr>
            <w:r>
              <w:rPr>
                <w:rFonts w:ascii="Arial Narrow" w:hAnsi="Arial Narrow"/>
              </w:rPr>
              <w:t>Anti-Bullying Week</w:t>
            </w:r>
          </w:p>
          <w:p w14:paraId="04205675" w14:textId="77777777" w:rsidR="00E91D3C" w:rsidRPr="00C81E41" w:rsidRDefault="00E91D3C" w:rsidP="00C81E41">
            <w:pPr>
              <w:spacing w:after="0" w:line="240" w:lineRule="auto"/>
              <w:rPr>
                <w:rFonts w:ascii="Arial Narrow" w:hAnsi="Arial Narrow"/>
              </w:rPr>
            </w:pPr>
            <w:r w:rsidRPr="00C81E41">
              <w:rPr>
                <w:rFonts w:ascii="Arial Narrow" w:hAnsi="Arial Narrow"/>
              </w:rPr>
              <w:t xml:space="preserve">PSHCE and RE curriculum  </w:t>
            </w:r>
          </w:p>
          <w:p w14:paraId="67A16872" w14:textId="77777777" w:rsidR="00C81E41" w:rsidRPr="00C81E41" w:rsidRDefault="00C81E41" w:rsidP="00C81E41">
            <w:pPr>
              <w:spacing w:after="0" w:line="240" w:lineRule="auto"/>
              <w:rPr>
                <w:rFonts w:ascii="Arial Narrow" w:hAnsi="Arial Narrow"/>
              </w:rPr>
            </w:pPr>
            <w:r w:rsidRPr="00C81E41">
              <w:rPr>
                <w:rFonts w:ascii="Arial Narrow" w:hAnsi="Arial Narrow"/>
              </w:rPr>
              <w:t>Restorative Justice</w:t>
            </w:r>
          </w:p>
          <w:p w14:paraId="3630C21E" w14:textId="77777777" w:rsidR="00E91D3C" w:rsidRPr="00C81E41" w:rsidRDefault="00C81E41" w:rsidP="00C81E41">
            <w:pPr>
              <w:spacing w:after="0" w:line="240" w:lineRule="auto"/>
              <w:rPr>
                <w:rFonts w:ascii="Arial Narrow" w:hAnsi="Arial Narrow"/>
              </w:rPr>
            </w:pPr>
            <w:r>
              <w:rPr>
                <w:rFonts w:ascii="Arial Narrow" w:hAnsi="Arial Narrow"/>
              </w:rPr>
              <w:t>Class rules</w:t>
            </w:r>
            <w:r w:rsidR="00E91D3C" w:rsidRPr="00C81E41">
              <w:rPr>
                <w:rFonts w:ascii="Arial Narrow" w:hAnsi="Arial Narrow"/>
              </w:rPr>
              <w:t xml:space="preserve">  </w:t>
            </w:r>
          </w:p>
          <w:p w14:paraId="0793D789" w14:textId="77777777" w:rsidR="00E91D3C" w:rsidRDefault="00E91D3C" w:rsidP="00C81E41">
            <w:pPr>
              <w:spacing w:after="0" w:line="240" w:lineRule="auto"/>
              <w:rPr>
                <w:rFonts w:ascii="Arial Narrow" w:hAnsi="Arial Narrow"/>
              </w:rPr>
            </w:pPr>
            <w:r w:rsidRPr="00C81E41">
              <w:rPr>
                <w:rFonts w:ascii="Arial Narrow" w:hAnsi="Arial Narrow"/>
              </w:rPr>
              <w:t xml:space="preserve">Circle time </w:t>
            </w:r>
          </w:p>
          <w:p w14:paraId="4DC0660E" w14:textId="77777777" w:rsidR="00C81E41" w:rsidRDefault="00C81E41" w:rsidP="00C81E41">
            <w:pPr>
              <w:spacing w:after="0" w:line="240" w:lineRule="auto"/>
              <w:rPr>
                <w:rFonts w:ascii="Arial Narrow" w:hAnsi="Arial Narrow"/>
              </w:rPr>
            </w:pPr>
            <w:r>
              <w:rPr>
                <w:rFonts w:ascii="Arial Narrow" w:hAnsi="Arial Narrow"/>
              </w:rPr>
              <w:t>Anti-bullying displays</w:t>
            </w:r>
          </w:p>
          <w:p w14:paraId="69180545" w14:textId="77777777" w:rsidR="00C81E41" w:rsidRDefault="00B154B2" w:rsidP="00C81E41">
            <w:pPr>
              <w:spacing w:after="0" w:line="240" w:lineRule="auto"/>
              <w:rPr>
                <w:rFonts w:ascii="Arial Narrow" w:hAnsi="Arial Narrow"/>
              </w:rPr>
            </w:pPr>
            <w:r>
              <w:rPr>
                <w:rFonts w:ascii="Arial Narrow" w:hAnsi="Arial Narrow"/>
              </w:rPr>
              <w:t xml:space="preserve">Displays, e.g. </w:t>
            </w:r>
            <w:r w:rsidR="00C81E41">
              <w:rPr>
                <w:rFonts w:ascii="Arial Narrow" w:hAnsi="Arial Narrow"/>
              </w:rPr>
              <w:t>Respect, Tolerance and Kindness Posters</w:t>
            </w:r>
          </w:p>
          <w:p w14:paraId="598F0E44" w14:textId="77777777" w:rsidR="00C81E41" w:rsidRDefault="00C81E41" w:rsidP="00C81E41">
            <w:pPr>
              <w:spacing w:after="0" w:line="240" w:lineRule="auto"/>
              <w:rPr>
                <w:rFonts w:ascii="Arial Narrow" w:hAnsi="Arial Narrow"/>
              </w:rPr>
            </w:pPr>
            <w:r>
              <w:rPr>
                <w:rFonts w:ascii="Arial Narrow" w:hAnsi="Arial Narrow"/>
              </w:rPr>
              <w:t>Social Justice Week and monthly collections for local homeless groups</w:t>
            </w:r>
          </w:p>
          <w:p w14:paraId="60233D9D" w14:textId="77777777" w:rsidR="00C81E41" w:rsidRDefault="00C81E41" w:rsidP="00C81E41">
            <w:pPr>
              <w:spacing w:after="0" w:line="240" w:lineRule="auto"/>
              <w:rPr>
                <w:rFonts w:ascii="Arial Narrow" w:hAnsi="Arial Narrow"/>
              </w:rPr>
            </w:pPr>
            <w:r>
              <w:rPr>
                <w:rFonts w:ascii="Arial Narrow" w:hAnsi="Arial Narrow"/>
              </w:rPr>
              <w:t xml:space="preserve">RE display respecting all religions  </w:t>
            </w:r>
          </w:p>
          <w:p w14:paraId="42FF93FD" w14:textId="77777777" w:rsidR="00C81E41" w:rsidRDefault="00C81E41" w:rsidP="00C81E41">
            <w:pPr>
              <w:spacing w:after="0" w:line="240" w:lineRule="auto"/>
              <w:rPr>
                <w:rFonts w:ascii="Arial Narrow" w:hAnsi="Arial Narrow"/>
              </w:rPr>
            </w:pPr>
            <w:r>
              <w:rPr>
                <w:rFonts w:ascii="Arial Narrow" w:hAnsi="Arial Narrow"/>
              </w:rPr>
              <w:t>Thought of the Week</w:t>
            </w:r>
          </w:p>
          <w:p w14:paraId="61DD3696" w14:textId="77777777" w:rsidR="00C81E41" w:rsidRPr="00C81E41" w:rsidRDefault="00C81E41" w:rsidP="00C81E41">
            <w:pPr>
              <w:spacing w:after="0" w:line="240" w:lineRule="auto"/>
              <w:rPr>
                <w:rFonts w:ascii="Arial Narrow" w:hAnsi="Arial Narrow"/>
              </w:rPr>
            </w:pPr>
            <w:r>
              <w:rPr>
                <w:rFonts w:ascii="Arial Narrow" w:hAnsi="Arial Narrow"/>
              </w:rPr>
              <w:t xml:space="preserve">Weekly Newsletter </w:t>
            </w:r>
          </w:p>
          <w:p w14:paraId="7E8404FC" w14:textId="77777777" w:rsidR="00E91D3C" w:rsidRDefault="00C81E41" w:rsidP="00C81E41">
            <w:pPr>
              <w:spacing w:after="0" w:line="240" w:lineRule="auto"/>
              <w:rPr>
                <w:rFonts w:ascii="Arial Narrow" w:hAnsi="Arial Narrow"/>
              </w:rPr>
            </w:pPr>
            <w:r>
              <w:rPr>
                <w:rFonts w:ascii="Arial Narrow" w:hAnsi="Arial Narrow"/>
              </w:rPr>
              <w:t>Online Safety display</w:t>
            </w:r>
            <w:r w:rsidR="00E91D3C" w:rsidRPr="00C81E41">
              <w:rPr>
                <w:rFonts w:ascii="Arial Narrow" w:hAnsi="Arial Narrow"/>
              </w:rPr>
              <w:t xml:space="preserve"> </w:t>
            </w:r>
          </w:p>
          <w:p w14:paraId="29C0385A" w14:textId="77777777" w:rsidR="00B154B2" w:rsidRDefault="00B154B2" w:rsidP="00C81E41">
            <w:pPr>
              <w:spacing w:after="0" w:line="240" w:lineRule="auto"/>
              <w:rPr>
                <w:rFonts w:ascii="Arial Narrow" w:hAnsi="Arial Narrow"/>
              </w:rPr>
            </w:pPr>
            <w:r>
              <w:rPr>
                <w:rFonts w:ascii="Arial Narrow" w:hAnsi="Arial Narrow"/>
              </w:rPr>
              <w:t>British Values display</w:t>
            </w:r>
          </w:p>
          <w:p w14:paraId="4E3E9176" w14:textId="77777777" w:rsidR="00E91D3C" w:rsidRPr="00E91D3C" w:rsidRDefault="00E91D3C" w:rsidP="00B154B2">
            <w:pPr>
              <w:spacing w:after="0" w:line="240" w:lineRule="auto"/>
              <w:rPr>
                <w:rFonts w:ascii="Arial Narrow" w:hAnsi="Arial Narrow"/>
              </w:rPr>
            </w:pPr>
          </w:p>
        </w:tc>
        <w:tc>
          <w:tcPr>
            <w:tcW w:w="2874" w:type="dxa"/>
            <w:vMerge/>
          </w:tcPr>
          <w:p w14:paraId="515F419E" w14:textId="77777777" w:rsidR="00E91D3C" w:rsidRPr="00E91D3C" w:rsidRDefault="00E91D3C" w:rsidP="00E91D3C">
            <w:pPr>
              <w:spacing w:after="0" w:line="240" w:lineRule="auto"/>
              <w:rPr>
                <w:rFonts w:ascii="Arial Narrow" w:hAnsi="Arial Narrow"/>
              </w:rPr>
            </w:pPr>
          </w:p>
        </w:tc>
      </w:tr>
    </w:tbl>
    <w:p w14:paraId="1D031D9B" w14:textId="77777777" w:rsidR="00E91D3C" w:rsidRDefault="00E91D3C" w:rsidP="00E91D3C">
      <w:pPr>
        <w:spacing w:after="160" w:line="259" w:lineRule="auto"/>
        <w:rPr>
          <w:rFonts w:ascii="Arial Narrow" w:hAnsi="Arial Narrow"/>
        </w:rPr>
      </w:pPr>
    </w:p>
    <w:p w14:paraId="1B938061" w14:textId="77777777" w:rsidR="0083370F" w:rsidRDefault="0083370F" w:rsidP="00E91D3C">
      <w:pPr>
        <w:spacing w:after="160" w:line="259" w:lineRule="auto"/>
        <w:rPr>
          <w:rFonts w:ascii="Arial Narrow" w:hAnsi="Arial Narrow"/>
        </w:rPr>
      </w:pPr>
    </w:p>
    <w:p w14:paraId="04B0BE24" w14:textId="77777777" w:rsidR="0083370F" w:rsidRDefault="0083370F" w:rsidP="00E91D3C">
      <w:pPr>
        <w:spacing w:after="160" w:line="259" w:lineRule="auto"/>
        <w:rPr>
          <w:rFonts w:ascii="Arial Narrow" w:hAnsi="Arial Narrow"/>
        </w:rPr>
      </w:pPr>
    </w:p>
    <w:p w14:paraId="0B7B27B3" w14:textId="77777777" w:rsidR="0083370F" w:rsidRDefault="0083370F" w:rsidP="00E91D3C">
      <w:pPr>
        <w:spacing w:after="160" w:line="259" w:lineRule="auto"/>
        <w:rPr>
          <w:rFonts w:ascii="Arial Narrow" w:hAnsi="Arial Narrow"/>
        </w:rPr>
      </w:pPr>
    </w:p>
    <w:p w14:paraId="0EAEAF7C" w14:textId="77777777" w:rsidR="0083370F" w:rsidRDefault="0083370F" w:rsidP="00E91D3C">
      <w:pPr>
        <w:spacing w:after="160" w:line="259" w:lineRule="auto"/>
        <w:rPr>
          <w:rFonts w:ascii="Arial Narrow" w:hAnsi="Arial Narrow"/>
        </w:rPr>
      </w:pPr>
    </w:p>
    <w:p w14:paraId="5E8ED706" w14:textId="77777777" w:rsidR="00904523" w:rsidRDefault="00904523" w:rsidP="00E91D3C">
      <w:pPr>
        <w:spacing w:after="160" w:line="259" w:lineRule="auto"/>
        <w:rPr>
          <w:rFonts w:ascii="Arial Narrow" w:hAnsi="Arial Narrow"/>
        </w:rPr>
      </w:pPr>
    </w:p>
    <w:p w14:paraId="28DBFD1D" w14:textId="77777777" w:rsidR="00904523" w:rsidRPr="00E91D3C" w:rsidRDefault="00904523" w:rsidP="00E91D3C">
      <w:pPr>
        <w:spacing w:after="160" w:line="259" w:lineRule="auto"/>
        <w:rPr>
          <w:rFonts w:ascii="Arial Narrow" w:hAnsi="Arial Narrow"/>
        </w:rPr>
      </w:pPr>
    </w:p>
    <w:tbl>
      <w:tblPr>
        <w:tblStyle w:val="TableGrid"/>
        <w:tblW w:w="0" w:type="auto"/>
        <w:tblLook w:val="04A0" w:firstRow="1" w:lastRow="0" w:firstColumn="1" w:lastColumn="0" w:noHBand="0" w:noVBand="1"/>
      </w:tblPr>
      <w:tblGrid>
        <w:gridCol w:w="6142"/>
        <w:gridCol w:w="2874"/>
      </w:tblGrid>
      <w:tr w:rsidR="00E91D3C" w:rsidRPr="00E91D3C" w14:paraId="3C07690D" w14:textId="77777777" w:rsidTr="0005688A">
        <w:tc>
          <w:tcPr>
            <w:tcW w:w="9016" w:type="dxa"/>
            <w:gridSpan w:val="2"/>
            <w:shd w:val="clear" w:color="auto" w:fill="A8D08D" w:themeFill="accent6" w:themeFillTint="99"/>
          </w:tcPr>
          <w:p w14:paraId="1A8A05A6"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t>ENCOURAGE CHILDREN TO ACCEPT RESPONSIBILITY FOR THEIR BEHAVIOUR.</w:t>
            </w:r>
          </w:p>
        </w:tc>
      </w:tr>
      <w:tr w:rsidR="00E91D3C" w:rsidRPr="00E91D3C" w14:paraId="4B6CB5AD" w14:textId="77777777" w:rsidTr="00A478E4">
        <w:trPr>
          <w:trHeight w:val="1985"/>
        </w:trPr>
        <w:tc>
          <w:tcPr>
            <w:tcW w:w="6142" w:type="dxa"/>
          </w:tcPr>
          <w:p w14:paraId="0355F6F6"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WHOLE SCHOOL </w:t>
            </w:r>
          </w:p>
          <w:p w14:paraId="13EFE9AD"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Whole school assemblies with positive behaviour modelled with a focus on Christian and British values </w:t>
            </w:r>
          </w:p>
          <w:p w14:paraId="75E44F10"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RE and PSHCE curriculum </w:t>
            </w:r>
          </w:p>
          <w:p w14:paraId="52BA0203"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Restorative approach  </w:t>
            </w:r>
          </w:p>
          <w:p w14:paraId="44EC07D4" w14:textId="77777777" w:rsidR="00B154B2" w:rsidRPr="009F062E" w:rsidRDefault="00E91D3C" w:rsidP="009F062E">
            <w:pPr>
              <w:spacing w:after="0" w:line="240" w:lineRule="auto"/>
              <w:rPr>
                <w:rFonts w:ascii="Arial Narrow" w:hAnsi="Arial Narrow"/>
              </w:rPr>
            </w:pPr>
            <w:r w:rsidRPr="009F062E">
              <w:rPr>
                <w:rFonts w:ascii="Arial Narrow" w:hAnsi="Arial Narrow"/>
              </w:rPr>
              <w:t>Behaviour</w:t>
            </w:r>
            <w:r w:rsidR="00B154B2" w:rsidRPr="009F062E">
              <w:rPr>
                <w:rFonts w:ascii="Arial Narrow" w:hAnsi="Arial Narrow"/>
              </w:rPr>
              <w:t xml:space="preserve"> and Anti-Bullying</w:t>
            </w:r>
            <w:r w:rsidRPr="009F062E">
              <w:rPr>
                <w:rFonts w:ascii="Arial Narrow" w:hAnsi="Arial Narrow"/>
              </w:rPr>
              <w:t xml:space="preserve"> policy</w:t>
            </w:r>
          </w:p>
          <w:p w14:paraId="2DF52895" w14:textId="77777777" w:rsidR="00E91D3C" w:rsidRPr="009F062E" w:rsidRDefault="00B154B2" w:rsidP="009F062E">
            <w:pPr>
              <w:spacing w:after="0" w:line="240" w:lineRule="auto"/>
              <w:rPr>
                <w:rFonts w:ascii="Arial Narrow" w:hAnsi="Arial Narrow"/>
              </w:rPr>
            </w:pPr>
            <w:r w:rsidRPr="009F062E">
              <w:rPr>
                <w:rFonts w:ascii="Arial Narrow" w:hAnsi="Arial Narrow"/>
              </w:rPr>
              <w:t>Keeping Children Safe online poster</w:t>
            </w:r>
            <w:r w:rsidR="00E91D3C" w:rsidRPr="009F062E">
              <w:rPr>
                <w:rFonts w:ascii="Arial Narrow" w:hAnsi="Arial Narrow"/>
              </w:rPr>
              <w:t xml:space="preserve"> </w:t>
            </w:r>
          </w:p>
          <w:p w14:paraId="3122AA6E"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Home school agreement  </w:t>
            </w:r>
          </w:p>
          <w:p w14:paraId="19F110AF" w14:textId="77777777" w:rsidR="00E91D3C" w:rsidRPr="00E91D3C" w:rsidRDefault="00B154B2" w:rsidP="00E91D3C">
            <w:pPr>
              <w:spacing w:after="0" w:line="240" w:lineRule="auto"/>
              <w:rPr>
                <w:rFonts w:ascii="Arial Narrow" w:hAnsi="Arial Narrow"/>
              </w:rPr>
            </w:pPr>
            <w:r w:rsidRPr="009F062E">
              <w:rPr>
                <w:rFonts w:ascii="Arial Narrow" w:hAnsi="Arial Narrow"/>
              </w:rPr>
              <w:t>Indoor Club</w:t>
            </w:r>
          </w:p>
        </w:tc>
        <w:tc>
          <w:tcPr>
            <w:tcW w:w="2874" w:type="dxa"/>
          </w:tcPr>
          <w:p w14:paraId="5019D16E" w14:textId="77777777" w:rsidR="00A478E4" w:rsidRDefault="00A478E4" w:rsidP="00E91D3C">
            <w:pPr>
              <w:spacing w:after="0" w:line="240" w:lineRule="auto"/>
              <w:rPr>
                <w:rFonts w:ascii="Arial Narrow" w:hAnsi="Arial Narrow"/>
              </w:rPr>
            </w:pPr>
          </w:p>
          <w:p w14:paraId="09844A39" w14:textId="77777777" w:rsidR="00A478E4" w:rsidRDefault="00A478E4" w:rsidP="00E91D3C">
            <w:pPr>
              <w:spacing w:after="0" w:line="240" w:lineRule="auto"/>
              <w:rPr>
                <w:rFonts w:ascii="Arial Narrow" w:hAnsi="Arial Narrow"/>
              </w:rPr>
            </w:pPr>
          </w:p>
          <w:p w14:paraId="33201758" w14:textId="77777777" w:rsidR="00A478E4" w:rsidRDefault="00A478E4" w:rsidP="00E91D3C">
            <w:pPr>
              <w:spacing w:after="0" w:line="240" w:lineRule="auto"/>
              <w:rPr>
                <w:rFonts w:ascii="Arial Narrow" w:hAnsi="Arial Narrow"/>
              </w:rPr>
            </w:pPr>
          </w:p>
          <w:p w14:paraId="712C4C01" w14:textId="77777777" w:rsidR="00E91D3C" w:rsidRPr="00E91D3C" w:rsidRDefault="00E91D3C" w:rsidP="00E91D3C">
            <w:pPr>
              <w:spacing w:after="0" w:line="240" w:lineRule="auto"/>
              <w:rPr>
                <w:rFonts w:ascii="Arial Narrow" w:hAnsi="Arial Narrow"/>
              </w:rPr>
            </w:pPr>
            <w:r w:rsidRPr="00E91D3C">
              <w:rPr>
                <w:rFonts w:ascii="Arial Narrow" w:hAnsi="Arial Narrow"/>
              </w:rPr>
              <w:t>Children understand they have made a poor choice.</w:t>
            </w:r>
          </w:p>
        </w:tc>
      </w:tr>
    </w:tbl>
    <w:p w14:paraId="24829CAB" w14:textId="77777777" w:rsidR="00E91D3C" w:rsidRPr="00E91D3C" w:rsidRDefault="00E91D3C" w:rsidP="00E91D3C">
      <w:pPr>
        <w:spacing w:after="160" w:line="259" w:lineRule="auto"/>
        <w:rPr>
          <w:rFonts w:ascii="Arial Narrow" w:hAnsi="Arial Narrow"/>
        </w:rPr>
      </w:pPr>
    </w:p>
    <w:tbl>
      <w:tblPr>
        <w:tblStyle w:val="TableGrid"/>
        <w:tblW w:w="0" w:type="auto"/>
        <w:tblLook w:val="04A0" w:firstRow="1" w:lastRow="0" w:firstColumn="1" w:lastColumn="0" w:noHBand="0" w:noVBand="1"/>
      </w:tblPr>
      <w:tblGrid>
        <w:gridCol w:w="6142"/>
        <w:gridCol w:w="2874"/>
      </w:tblGrid>
      <w:tr w:rsidR="00E91D3C" w:rsidRPr="00E91D3C" w14:paraId="27D1D773" w14:textId="77777777" w:rsidTr="0005688A">
        <w:tc>
          <w:tcPr>
            <w:tcW w:w="9016" w:type="dxa"/>
            <w:gridSpan w:val="2"/>
            <w:shd w:val="clear" w:color="auto" w:fill="A8D08D" w:themeFill="accent6" w:themeFillTint="99"/>
          </w:tcPr>
          <w:p w14:paraId="41C11866"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t>ENCOURAGE CHILDREN TO SHOW INITIATIVE AND CONTRIBUTE TO THE LIVES OF OTHERS LOCALLY AND IN SOCIETY MORE WIDELY.</w:t>
            </w:r>
          </w:p>
        </w:tc>
      </w:tr>
      <w:tr w:rsidR="00E91D3C" w:rsidRPr="00E91D3C" w14:paraId="02DBD604" w14:textId="77777777" w:rsidTr="00A478E4">
        <w:trPr>
          <w:trHeight w:val="1688"/>
        </w:trPr>
        <w:tc>
          <w:tcPr>
            <w:tcW w:w="6142" w:type="dxa"/>
          </w:tcPr>
          <w:p w14:paraId="38431AD0" w14:textId="77777777" w:rsidR="00E91D3C" w:rsidRPr="00E91D3C" w:rsidRDefault="00E91D3C" w:rsidP="00E91D3C">
            <w:pPr>
              <w:spacing w:after="0" w:line="240" w:lineRule="auto"/>
              <w:rPr>
                <w:rFonts w:ascii="Arial Narrow" w:hAnsi="Arial Narrow"/>
              </w:rPr>
            </w:pPr>
            <w:r w:rsidRPr="00E91D3C">
              <w:rPr>
                <w:rFonts w:ascii="Arial Narrow" w:hAnsi="Arial Narrow"/>
              </w:rPr>
              <w:t>WHOLE SCHOOL</w:t>
            </w:r>
          </w:p>
          <w:p w14:paraId="016874B5" w14:textId="77777777" w:rsidR="00B154B2" w:rsidRDefault="00E91D3C" w:rsidP="00B154B2">
            <w:pPr>
              <w:spacing w:after="0" w:line="240" w:lineRule="auto"/>
              <w:rPr>
                <w:rFonts w:ascii="Arial Narrow" w:hAnsi="Arial Narrow"/>
              </w:rPr>
            </w:pPr>
            <w:r w:rsidRPr="00B154B2">
              <w:rPr>
                <w:rFonts w:ascii="Arial Narrow" w:hAnsi="Arial Narrow"/>
              </w:rPr>
              <w:t xml:space="preserve">Charity fundraising </w:t>
            </w:r>
            <w:r w:rsidR="00B154B2">
              <w:rPr>
                <w:rFonts w:ascii="Arial Narrow" w:hAnsi="Arial Narrow"/>
              </w:rPr>
              <w:t>e.g. monthly collection to local homeless groups, donating money through non-uniform days to chosen charities, children asking if we can make donations to global disasters</w:t>
            </w:r>
          </w:p>
          <w:p w14:paraId="1F5200BF" w14:textId="77777777" w:rsidR="00E91D3C" w:rsidRDefault="00B154B2" w:rsidP="00B154B2">
            <w:pPr>
              <w:spacing w:after="0" w:line="240" w:lineRule="auto"/>
              <w:rPr>
                <w:rFonts w:ascii="Arial Narrow" w:hAnsi="Arial Narrow"/>
              </w:rPr>
            </w:pPr>
            <w:r>
              <w:rPr>
                <w:rFonts w:ascii="Arial Narrow" w:hAnsi="Arial Narrow"/>
              </w:rPr>
              <w:t>Gospel Assemblies</w:t>
            </w:r>
            <w:r w:rsidR="00E91D3C" w:rsidRPr="00B154B2">
              <w:rPr>
                <w:rFonts w:ascii="Arial Narrow" w:hAnsi="Arial Narrow"/>
              </w:rPr>
              <w:t xml:space="preserve">  </w:t>
            </w:r>
          </w:p>
          <w:p w14:paraId="27F373AF" w14:textId="77777777" w:rsidR="00B154B2" w:rsidRDefault="00B154B2" w:rsidP="00B154B2">
            <w:pPr>
              <w:spacing w:after="0" w:line="240" w:lineRule="auto"/>
              <w:rPr>
                <w:rFonts w:ascii="Arial Narrow" w:hAnsi="Arial Narrow"/>
              </w:rPr>
            </w:pPr>
            <w:r>
              <w:rPr>
                <w:rFonts w:ascii="Arial Narrow" w:hAnsi="Arial Narrow"/>
              </w:rPr>
              <w:t>Social Justice Week</w:t>
            </w:r>
          </w:p>
          <w:p w14:paraId="41A9CCD0" w14:textId="77777777" w:rsidR="00B154B2" w:rsidRDefault="00B154B2" w:rsidP="00B154B2">
            <w:pPr>
              <w:spacing w:after="0" w:line="240" w:lineRule="auto"/>
              <w:rPr>
                <w:rFonts w:ascii="Arial Narrow" w:hAnsi="Arial Narrow"/>
              </w:rPr>
            </w:pPr>
            <w:r>
              <w:rPr>
                <w:rFonts w:ascii="Arial Narrow" w:hAnsi="Arial Narrow"/>
              </w:rPr>
              <w:t xml:space="preserve">Use of Cafod resources and inviting in every year of Cafod to speak to our children </w:t>
            </w:r>
          </w:p>
          <w:p w14:paraId="2A232DA7" w14:textId="77777777" w:rsidR="00B154B2" w:rsidRPr="00B154B2" w:rsidRDefault="00B154B2" w:rsidP="00B154B2">
            <w:pPr>
              <w:spacing w:after="0" w:line="240" w:lineRule="auto"/>
              <w:rPr>
                <w:rFonts w:ascii="Arial Narrow" w:hAnsi="Arial Narrow"/>
              </w:rPr>
            </w:pPr>
            <w:r>
              <w:rPr>
                <w:rFonts w:ascii="Arial Narrow" w:hAnsi="Arial Narrow"/>
              </w:rPr>
              <w:t>Peace Week</w:t>
            </w:r>
          </w:p>
          <w:p w14:paraId="229B38FC" w14:textId="77777777" w:rsidR="00E91D3C" w:rsidRPr="00B154B2" w:rsidRDefault="00E91D3C" w:rsidP="00B154B2">
            <w:pPr>
              <w:spacing w:after="0" w:line="240" w:lineRule="auto"/>
              <w:rPr>
                <w:rFonts w:ascii="Arial Narrow" w:hAnsi="Arial Narrow"/>
              </w:rPr>
            </w:pPr>
            <w:r w:rsidRPr="00B154B2">
              <w:rPr>
                <w:rFonts w:ascii="Arial Narrow" w:hAnsi="Arial Narrow"/>
              </w:rPr>
              <w:t>Public performances by the choir</w:t>
            </w:r>
          </w:p>
          <w:p w14:paraId="37E5E2CE" w14:textId="77777777" w:rsidR="00B154B2" w:rsidRDefault="009F062E" w:rsidP="00B154B2">
            <w:pPr>
              <w:spacing w:after="0" w:line="240" w:lineRule="auto"/>
              <w:rPr>
                <w:rFonts w:ascii="Arial Narrow" w:hAnsi="Arial Narrow"/>
              </w:rPr>
            </w:pPr>
            <w:r>
              <w:rPr>
                <w:rFonts w:ascii="Arial Narrow" w:hAnsi="Arial Narrow"/>
              </w:rPr>
              <w:t xml:space="preserve">INTER -Sports – with local Camden Schools </w:t>
            </w:r>
          </w:p>
          <w:p w14:paraId="093AC8B7" w14:textId="77777777" w:rsidR="009F062E" w:rsidRPr="00B154B2" w:rsidRDefault="009F062E" w:rsidP="00B154B2">
            <w:pPr>
              <w:spacing w:after="0" w:line="240" w:lineRule="auto"/>
              <w:rPr>
                <w:rFonts w:ascii="Arial Narrow" w:hAnsi="Arial Narrow"/>
              </w:rPr>
            </w:pPr>
            <w:r>
              <w:rPr>
                <w:rFonts w:ascii="Arial Narrow" w:hAnsi="Arial Narrow"/>
              </w:rPr>
              <w:lastRenderedPageBreak/>
              <w:t>Attendance a Westminster Cathedral Good Shepherd Mass</w:t>
            </w:r>
          </w:p>
        </w:tc>
        <w:tc>
          <w:tcPr>
            <w:tcW w:w="2874" w:type="dxa"/>
          </w:tcPr>
          <w:p w14:paraId="2F32B9B9" w14:textId="77777777" w:rsidR="00A478E4" w:rsidRDefault="00A478E4" w:rsidP="00E91D3C">
            <w:pPr>
              <w:spacing w:after="0" w:line="240" w:lineRule="auto"/>
              <w:rPr>
                <w:rFonts w:ascii="Arial Narrow" w:hAnsi="Arial Narrow"/>
              </w:rPr>
            </w:pPr>
          </w:p>
          <w:p w14:paraId="480BAC3F"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Children learning to live successfully as part of a wider community </w:t>
            </w:r>
          </w:p>
        </w:tc>
      </w:tr>
    </w:tbl>
    <w:p w14:paraId="46AE04DC" w14:textId="77777777" w:rsidR="00E91D3C" w:rsidRPr="00E91D3C" w:rsidRDefault="00E91D3C" w:rsidP="00E91D3C">
      <w:pPr>
        <w:spacing w:after="160" w:line="259" w:lineRule="auto"/>
        <w:rPr>
          <w:rFonts w:ascii="Arial Narrow" w:hAnsi="Arial Narrow"/>
        </w:rPr>
      </w:pPr>
    </w:p>
    <w:tbl>
      <w:tblPr>
        <w:tblStyle w:val="TableGrid"/>
        <w:tblW w:w="0" w:type="auto"/>
        <w:tblLook w:val="04A0" w:firstRow="1" w:lastRow="0" w:firstColumn="1" w:lastColumn="0" w:noHBand="0" w:noVBand="1"/>
      </w:tblPr>
      <w:tblGrid>
        <w:gridCol w:w="6142"/>
        <w:gridCol w:w="2874"/>
      </w:tblGrid>
      <w:tr w:rsidR="00E91D3C" w:rsidRPr="00E91D3C" w14:paraId="3BD76D9A" w14:textId="77777777" w:rsidTr="0005688A">
        <w:tc>
          <w:tcPr>
            <w:tcW w:w="9016" w:type="dxa"/>
            <w:gridSpan w:val="2"/>
            <w:shd w:val="clear" w:color="auto" w:fill="A8D08D" w:themeFill="accent6" w:themeFillTint="99"/>
          </w:tcPr>
          <w:p w14:paraId="1CFD489D"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t>ENABLE CHILDREN TO ACQUIRE A BROAD GENERAL KNOWLEDGE OF AND RESPECT FOR PUBLIC INSTITUTIONS AND SERVICES IN ENGLAND (E.G. SCHOOLS, THE POLICE ETC.)</w:t>
            </w:r>
          </w:p>
        </w:tc>
      </w:tr>
      <w:tr w:rsidR="00E91D3C" w:rsidRPr="00E91D3C" w14:paraId="0178AA5D" w14:textId="77777777" w:rsidTr="0005688A">
        <w:tc>
          <w:tcPr>
            <w:tcW w:w="6142" w:type="dxa"/>
          </w:tcPr>
          <w:p w14:paraId="52947A1F" w14:textId="77777777" w:rsidR="00E91D3C" w:rsidRPr="00E91D3C" w:rsidRDefault="00E91D3C" w:rsidP="00E91D3C">
            <w:pPr>
              <w:spacing w:after="0" w:line="240" w:lineRule="auto"/>
              <w:rPr>
                <w:rFonts w:ascii="Arial Narrow" w:hAnsi="Arial Narrow"/>
              </w:rPr>
            </w:pPr>
            <w:r w:rsidRPr="00E91D3C">
              <w:rPr>
                <w:rFonts w:ascii="Arial Narrow" w:hAnsi="Arial Narrow"/>
              </w:rPr>
              <w:t>EYFS / KS1</w:t>
            </w:r>
          </w:p>
          <w:p w14:paraId="251DD48D"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Visit to Fire station </w:t>
            </w:r>
          </w:p>
          <w:p w14:paraId="046FDE2C" w14:textId="77777777" w:rsidR="00E91D3C" w:rsidRPr="009F062E" w:rsidRDefault="009F062E" w:rsidP="009F062E">
            <w:pPr>
              <w:spacing w:after="0" w:line="240" w:lineRule="auto"/>
              <w:rPr>
                <w:rFonts w:ascii="Arial Narrow" w:hAnsi="Arial Narrow"/>
              </w:rPr>
            </w:pPr>
            <w:r>
              <w:rPr>
                <w:rFonts w:ascii="Arial Narrow" w:hAnsi="Arial Narrow"/>
              </w:rPr>
              <w:t>Visitors e.g.</w:t>
            </w:r>
            <w:r w:rsidR="00E91D3C" w:rsidRPr="009F062E">
              <w:rPr>
                <w:rFonts w:ascii="Arial Narrow" w:hAnsi="Arial Narrow"/>
              </w:rPr>
              <w:t xml:space="preserve"> police, school nurse</w:t>
            </w:r>
          </w:p>
          <w:p w14:paraId="52AAF342" w14:textId="77777777" w:rsidR="00E91D3C" w:rsidRDefault="009F062E" w:rsidP="009F062E">
            <w:pPr>
              <w:spacing w:after="0" w:line="240" w:lineRule="auto"/>
              <w:contextualSpacing/>
              <w:rPr>
                <w:rFonts w:ascii="Arial Narrow" w:hAnsi="Arial Narrow"/>
              </w:rPr>
            </w:pPr>
            <w:r>
              <w:rPr>
                <w:rFonts w:ascii="Arial Narrow" w:hAnsi="Arial Narrow"/>
              </w:rPr>
              <w:t>Road Safety</w:t>
            </w:r>
          </w:p>
          <w:p w14:paraId="03430A70" w14:textId="77777777" w:rsidR="009F062E" w:rsidRPr="00E91D3C" w:rsidRDefault="009F062E" w:rsidP="009F062E">
            <w:pPr>
              <w:spacing w:after="0" w:line="240" w:lineRule="auto"/>
              <w:contextualSpacing/>
              <w:rPr>
                <w:rFonts w:ascii="Arial Narrow" w:hAnsi="Arial Narrow"/>
              </w:rPr>
            </w:pPr>
            <w:r>
              <w:rPr>
                <w:rFonts w:ascii="Arial Narrow" w:hAnsi="Arial Narrow"/>
              </w:rPr>
              <w:t>KS1 Current Affairs Assembly</w:t>
            </w:r>
          </w:p>
        </w:tc>
        <w:tc>
          <w:tcPr>
            <w:tcW w:w="2874" w:type="dxa"/>
            <w:vMerge w:val="restart"/>
          </w:tcPr>
          <w:p w14:paraId="3DF42DE6" w14:textId="77777777" w:rsidR="00A478E4" w:rsidRDefault="00A478E4" w:rsidP="00E91D3C">
            <w:pPr>
              <w:spacing w:after="0" w:line="240" w:lineRule="auto"/>
              <w:rPr>
                <w:rFonts w:ascii="Arial Narrow" w:hAnsi="Arial Narrow"/>
              </w:rPr>
            </w:pPr>
          </w:p>
          <w:p w14:paraId="5B91A7C6" w14:textId="77777777" w:rsidR="00A478E4" w:rsidRDefault="00A478E4" w:rsidP="00E91D3C">
            <w:pPr>
              <w:spacing w:after="0" w:line="240" w:lineRule="auto"/>
              <w:rPr>
                <w:rFonts w:ascii="Arial Narrow" w:hAnsi="Arial Narrow"/>
              </w:rPr>
            </w:pPr>
          </w:p>
          <w:p w14:paraId="7DDE31E4"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An understanding of the different and separate powers between different public bodies such as police, army, and courts. </w:t>
            </w:r>
          </w:p>
          <w:p w14:paraId="502CE54C"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 </w:t>
            </w:r>
          </w:p>
          <w:p w14:paraId="65657CFC" w14:textId="77777777" w:rsidR="00E91D3C" w:rsidRPr="00E91D3C" w:rsidRDefault="00E91D3C" w:rsidP="00E91D3C">
            <w:pPr>
              <w:spacing w:after="0" w:line="240" w:lineRule="auto"/>
              <w:rPr>
                <w:rFonts w:ascii="Arial Narrow" w:hAnsi="Arial Narrow"/>
              </w:rPr>
            </w:pPr>
            <w:r w:rsidRPr="00E91D3C">
              <w:rPr>
                <w:rFonts w:ascii="Arial Narrow" w:hAnsi="Arial Narrow"/>
              </w:rPr>
              <w:t>Learn from the events of the past to understand the dilemmas and solutions for today’s issues</w:t>
            </w:r>
          </w:p>
        </w:tc>
      </w:tr>
      <w:tr w:rsidR="00E91D3C" w:rsidRPr="00E91D3C" w14:paraId="4FD29273" w14:textId="77777777" w:rsidTr="0005688A">
        <w:tc>
          <w:tcPr>
            <w:tcW w:w="6142" w:type="dxa"/>
          </w:tcPr>
          <w:p w14:paraId="0D2C6AF5" w14:textId="77777777" w:rsidR="00E91D3C" w:rsidRPr="00E91D3C" w:rsidRDefault="00E91D3C" w:rsidP="00E91D3C">
            <w:pPr>
              <w:spacing w:after="0" w:line="240" w:lineRule="auto"/>
              <w:rPr>
                <w:rFonts w:ascii="Arial Narrow" w:hAnsi="Arial Narrow"/>
              </w:rPr>
            </w:pPr>
            <w:r w:rsidRPr="00E91D3C">
              <w:rPr>
                <w:rFonts w:ascii="Arial Narrow" w:hAnsi="Arial Narrow"/>
              </w:rPr>
              <w:t>KS2</w:t>
            </w:r>
          </w:p>
          <w:p w14:paraId="7C10032E"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Junior Citizenship Day </w:t>
            </w:r>
          </w:p>
          <w:p w14:paraId="0D5700AD" w14:textId="77777777" w:rsidR="00E91D3C" w:rsidRPr="009F062E" w:rsidRDefault="00E91D3C" w:rsidP="009F062E">
            <w:pPr>
              <w:spacing w:after="0" w:line="240" w:lineRule="auto"/>
              <w:rPr>
                <w:rFonts w:ascii="Arial Narrow" w:hAnsi="Arial Narrow"/>
              </w:rPr>
            </w:pPr>
            <w:r w:rsidRPr="009F062E">
              <w:rPr>
                <w:rFonts w:ascii="Arial Narrow" w:hAnsi="Arial Narrow"/>
              </w:rPr>
              <w:t>British history covered in the curriculum</w:t>
            </w:r>
          </w:p>
          <w:p w14:paraId="5DC19994" w14:textId="77777777" w:rsidR="00E91D3C" w:rsidRDefault="00E91D3C" w:rsidP="009F062E">
            <w:pPr>
              <w:spacing w:after="0" w:line="240" w:lineRule="auto"/>
              <w:contextualSpacing/>
              <w:rPr>
                <w:rFonts w:ascii="Arial Narrow" w:hAnsi="Arial Narrow"/>
              </w:rPr>
            </w:pPr>
            <w:r w:rsidRPr="00E91D3C">
              <w:rPr>
                <w:rFonts w:ascii="Arial Narrow" w:hAnsi="Arial Narrow"/>
              </w:rPr>
              <w:t>T</w:t>
            </w:r>
            <w:r w:rsidR="009F062E">
              <w:rPr>
                <w:rFonts w:ascii="Arial Narrow" w:hAnsi="Arial Narrow"/>
              </w:rPr>
              <w:t xml:space="preserve">ransition for secondary school </w:t>
            </w:r>
          </w:p>
          <w:p w14:paraId="672DAD76" w14:textId="77777777" w:rsidR="009F062E" w:rsidRDefault="009F062E" w:rsidP="009F062E">
            <w:pPr>
              <w:spacing w:after="0" w:line="240" w:lineRule="auto"/>
              <w:contextualSpacing/>
              <w:rPr>
                <w:rFonts w:ascii="Arial Narrow" w:hAnsi="Arial Narrow"/>
              </w:rPr>
            </w:pPr>
            <w:r>
              <w:rPr>
                <w:rFonts w:ascii="Arial Narrow" w:hAnsi="Arial Narrow"/>
              </w:rPr>
              <w:t>Visitors e.g. Police</w:t>
            </w:r>
          </w:p>
          <w:p w14:paraId="5E647AE1" w14:textId="77777777" w:rsidR="009F062E" w:rsidRDefault="009F062E" w:rsidP="009F062E">
            <w:pPr>
              <w:spacing w:after="0" w:line="240" w:lineRule="auto"/>
              <w:contextualSpacing/>
              <w:rPr>
                <w:rFonts w:ascii="Arial Narrow" w:hAnsi="Arial Narrow"/>
              </w:rPr>
            </w:pPr>
            <w:r>
              <w:rPr>
                <w:rFonts w:ascii="Arial Narrow" w:hAnsi="Arial Narrow"/>
              </w:rPr>
              <w:t>Road Safety Drama</w:t>
            </w:r>
          </w:p>
          <w:p w14:paraId="4FCB02F9" w14:textId="77777777" w:rsidR="009F062E" w:rsidRDefault="009F062E" w:rsidP="009F062E">
            <w:pPr>
              <w:spacing w:after="0" w:line="240" w:lineRule="auto"/>
              <w:contextualSpacing/>
              <w:rPr>
                <w:rFonts w:ascii="Arial Narrow" w:hAnsi="Arial Narrow"/>
              </w:rPr>
            </w:pPr>
            <w:r>
              <w:rPr>
                <w:rFonts w:ascii="Arial Narrow" w:hAnsi="Arial Narrow"/>
              </w:rPr>
              <w:t>Careers Workshops</w:t>
            </w:r>
          </w:p>
          <w:p w14:paraId="3A3DE040" w14:textId="77777777" w:rsidR="009F062E" w:rsidRPr="00E91D3C" w:rsidRDefault="009F062E" w:rsidP="009F062E">
            <w:pPr>
              <w:spacing w:after="0" w:line="240" w:lineRule="auto"/>
              <w:contextualSpacing/>
              <w:rPr>
                <w:rFonts w:ascii="Arial Narrow" w:hAnsi="Arial Narrow"/>
              </w:rPr>
            </w:pPr>
            <w:r>
              <w:rPr>
                <w:rFonts w:ascii="Arial Narrow" w:hAnsi="Arial Narrow"/>
              </w:rPr>
              <w:t xml:space="preserve">Cycling Proficiency  </w:t>
            </w:r>
          </w:p>
        </w:tc>
        <w:tc>
          <w:tcPr>
            <w:tcW w:w="2874" w:type="dxa"/>
            <w:vMerge/>
          </w:tcPr>
          <w:p w14:paraId="72D0D043" w14:textId="77777777" w:rsidR="00E91D3C" w:rsidRPr="00E91D3C" w:rsidRDefault="00E91D3C" w:rsidP="00E91D3C">
            <w:pPr>
              <w:spacing w:after="0" w:line="240" w:lineRule="auto"/>
              <w:rPr>
                <w:rFonts w:ascii="Arial Narrow" w:hAnsi="Arial Narrow"/>
              </w:rPr>
            </w:pPr>
          </w:p>
        </w:tc>
      </w:tr>
      <w:tr w:rsidR="00E91D3C" w:rsidRPr="00E91D3C" w14:paraId="6D17ABEF" w14:textId="77777777" w:rsidTr="0005688A">
        <w:tc>
          <w:tcPr>
            <w:tcW w:w="6142" w:type="dxa"/>
          </w:tcPr>
          <w:p w14:paraId="5C492635" w14:textId="77777777" w:rsidR="00E91D3C" w:rsidRPr="00E91D3C" w:rsidRDefault="009F062E" w:rsidP="00E91D3C">
            <w:pPr>
              <w:spacing w:after="0" w:line="240" w:lineRule="auto"/>
              <w:rPr>
                <w:rFonts w:ascii="Arial Narrow" w:hAnsi="Arial Narrow"/>
              </w:rPr>
            </w:pPr>
            <w:r>
              <w:rPr>
                <w:rFonts w:ascii="Arial Narrow" w:hAnsi="Arial Narrow"/>
              </w:rPr>
              <w:t>WHOLE SCHOOL</w:t>
            </w:r>
          </w:p>
          <w:p w14:paraId="7D4BB6B0" w14:textId="77777777" w:rsidR="009F062E" w:rsidRDefault="00E91D3C" w:rsidP="00E91D3C">
            <w:pPr>
              <w:spacing w:after="0" w:line="240" w:lineRule="auto"/>
              <w:rPr>
                <w:rFonts w:ascii="Arial Narrow" w:hAnsi="Arial Narrow"/>
              </w:rPr>
            </w:pPr>
            <w:r w:rsidRPr="00E91D3C">
              <w:rPr>
                <w:rFonts w:ascii="Arial Narrow" w:hAnsi="Arial Narrow"/>
              </w:rPr>
              <w:t>Workshops promoting responsibil</w:t>
            </w:r>
            <w:r w:rsidR="009F062E">
              <w:rPr>
                <w:rFonts w:ascii="Arial Narrow" w:hAnsi="Arial Narrow"/>
              </w:rPr>
              <w:t>ities e.g. Power of One, Growing Against Violence</w:t>
            </w:r>
          </w:p>
          <w:p w14:paraId="5CAC6C4E" w14:textId="77777777" w:rsidR="00E91D3C" w:rsidRDefault="00E91D3C" w:rsidP="00E91D3C">
            <w:pPr>
              <w:spacing w:after="0" w:line="240" w:lineRule="auto"/>
              <w:rPr>
                <w:rFonts w:ascii="Arial Narrow" w:hAnsi="Arial Narrow"/>
              </w:rPr>
            </w:pPr>
            <w:r w:rsidRPr="00E91D3C">
              <w:rPr>
                <w:rFonts w:ascii="Arial Narrow" w:hAnsi="Arial Narrow"/>
              </w:rPr>
              <w:t>Regularly visit church and other places of worship</w:t>
            </w:r>
          </w:p>
          <w:p w14:paraId="5DC3DB9A" w14:textId="77777777" w:rsidR="009F062E" w:rsidRPr="00E91D3C" w:rsidRDefault="009F062E" w:rsidP="00E91D3C">
            <w:pPr>
              <w:spacing w:after="0" w:line="240" w:lineRule="auto"/>
              <w:rPr>
                <w:rFonts w:ascii="Arial Narrow" w:hAnsi="Arial Narrow"/>
              </w:rPr>
            </w:pPr>
            <w:r>
              <w:rPr>
                <w:rFonts w:ascii="Arial Narrow" w:hAnsi="Arial Narrow"/>
              </w:rPr>
              <w:t>Visit the Jewish Museum every year</w:t>
            </w:r>
          </w:p>
        </w:tc>
        <w:tc>
          <w:tcPr>
            <w:tcW w:w="2874" w:type="dxa"/>
            <w:vMerge/>
          </w:tcPr>
          <w:p w14:paraId="3DCC9908" w14:textId="77777777" w:rsidR="00E91D3C" w:rsidRPr="00E91D3C" w:rsidRDefault="00E91D3C" w:rsidP="00E91D3C">
            <w:pPr>
              <w:spacing w:after="0" w:line="240" w:lineRule="auto"/>
              <w:rPr>
                <w:rFonts w:ascii="Arial Narrow" w:hAnsi="Arial Narrow"/>
              </w:rPr>
            </w:pPr>
          </w:p>
        </w:tc>
      </w:tr>
    </w:tbl>
    <w:p w14:paraId="402BDC78" w14:textId="77777777" w:rsidR="00E91D3C" w:rsidRDefault="00E91D3C" w:rsidP="00E91D3C">
      <w:pPr>
        <w:spacing w:after="160" w:line="259" w:lineRule="auto"/>
        <w:rPr>
          <w:rFonts w:ascii="Arial Narrow" w:hAnsi="Arial Narrow"/>
        </w:rPr>
      </w:pPr>
    </w:p>
    <w:p w14:paraId="6DB5D01E" w14:textId="77777777" w:rsidR="0063266E" w:rsidRDefault="0063266E" w:rsidP="00E91D3C">
      <w:pPr>
        <w:spacing w:after="160" w:line="259" w:lineRule="auto"/>
        <w:rPr>
          <w:rFonts w:ascii="Arial Narrow" w:hAnsi="Arial Narrow"/>
        </w:rPr>
      </w:pPr>
    </w:p>
    <w:p w14:paraId="72FDF7A5" w14:textId="77777777" w:rsidR="00904523" w:rsidRDefault="00904523" w:rsidP="00E91D3C">
      <w:pPr>
        <w:spacing w:after="160" w:line="259" w:lineRule="auto"/>
        <w:rPr>
          <w:rFonts w:ascii="Arial Narrow" w:hAnsi="Arial Narrow"/>
        </w:rPr>
      </w:pPr>
    </w:p>
    <w:p w14:paraId="141272C0" w14:textId="77777777" w:rsidR="0063266E" w:rsidRDefault="0063266E" w:rsidP="00E91D3C">
      <w:pPr>
        <w:spacing w:after="160" w:line="259" w:lineRule="auto"/>
        <w:rPr>
          <w:rFonts w:ascii="Arial Narrow" w:hAnsi="Arial Narrow"/>
        </w:rPr>
      </w:pPr>
    </w:p>
    <w:p w14:paraId="22C8E254" w14:textId="77777777" w:rsidR="0063266E" w:rsidRPr="00E91D3C" w:rsidRDefault="0063266E" w:rsidP="00E91D3C">
      <w:pPr>
        <w:spacing w:after="160" w:line="259" w:lineRule="auto"/>
        <w:rPr>
          <w:rFonts w:ascii="Arial Narrow" w:hAnsi="Arial Narrow"/>
        </w:rPr>
      </w:pPr>
    </w:p>
    <w:tbl>
      <w:tblPr>
        <w:tblStyle w:val="TableGrid"/>
        <w:tblW w:w="0" w:type="auto"/>
        <w:tblLook w:val="04A0" w:firstRow="1" w:lastRow="0" w:firstColumn="1" w:lastColumn="0" w:noHBand="0" w:noVBand="1"/>
      </w:tblPr>
      <w:tblGrid>
        <w:gridCol w:w="6142"/>
        <w:gridCol w:w="2874"/>
      </w:tblGrid>
      <w:tr w:rsidR="00E91D3C" w:rsidRPr="00E91D3C" w14:paraId="7449D0B9" w14:textId="77777777" w:rsidTr="0005688A">
        <w:tc>
          <w:tcPr>
            <w:tcW w:w="9016" w:type="dxa"/>
            <w:gridSpan w:val="2"/>
            <w:shd w:val="clear" w:color="auto" w:fill="A8D08D" w:themeFill="accent6" w:themeFillTint="99"/>
          </w:tcPr>
          <w:p w14:paraId="0F9F7B4C"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t>ENCOURAGE RESPECT FOR DEMOCRACY AND SUPPORT IN THE DEMOCRATIC PROCESSES.</w:t>
            </w:r>
          </w:p>
        </w:tc>
      </w:tr>
      <w:tr w:rsidR="00E91D3C" w:rsidRPr="00E91D3C" w14:paraId="21A14B0B" w14:textId="77777777" w:rsidTr="0005688A">
        <w:tc>
          <w:tcPr>
            <w:tcW w:w="6142" w:type="dxa"/>
          </w:tcPr>
          <w:p w14:paraId="4ED9394D" w14:textId="77777777" w:rsidR="00E91D3C" w:rsidRPr="00E91D3C" w:rsidRDefault="00E91D3C" w:rsidP="00E91D3C">
            <w:pPr>
              <w:spacing w:after="0" w:line="240" w:lineRule="auto"/>
              <w:rPr>
                <w:rFonts w:ascii="Arial Narrow" w:hAnsi="Arial Narrow"/>
              </w:rPr>
            </w:pPr>
            <w:r w:rsidRPr="00E91D3C">
              <w:rPr>
                <w:rFonts w:ascii="Arial Narrow" w:hAnsi="Arial Narrow"/>
              </w:rPr>
              <w:t>EYFS / KS1</w:t>
            </w:r>
          </w:p>
          <w:p w14:paraId="7E780E9E"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See British Values in the Early Years document  </w:t>
            </w:r>
          </w:p>
        </w:tc>
        <w:tc>
          <w:tcPr>
            <w:tcW w:w="2874" w:type="dxa"/>
            <w:vMerge w:val="restart"/>
          </w:tcPr>
          <w:p w14:paraId="5ED5C6D2" w14:textId="77777777" w:rsidR="00A478E4" w:rsidRDefault="00A478E4" w:rsidP="00E91D3C">
            <w:pPr>
              <w:spacing w:after="0" w:line="240" w:lineRule="auto"/>
              <w:rPr>
                <w:rFonts w:ascii="Arial Narrow" w:hAnsi="Arial Narrow"/>
              </w:rPr>
            </w:pPr>
          </w:p>
          <w:p w14:paraId="4A395735" w14:textId="77777777" w:rsidR="00A478E4" w:rsidRDefault="00A478E4" w:rsidP="00E91D3C">
            <w:pPr>
              <w:spacing w:after="0" w:line="240" w:lineRule="auto"/>
              <w:rPr>
                <w:rFonts w:ascii="Arial Narrow" w:hAnsi="Arial Narrow"/>
              </w:rPr>
            </w:pPr>
          </w:p>
          <w:p w14:paraId="14D35BD5" w14:textId="77777777" w:rsidR="00A478E4" w:rsidRDefault="00A478E4" w:rsidP="00E91D3C">
            <w:pPr>
              <w:spacing w:after="0" w:line="240" w:lineRule="auto"/>
              <w:rPr>
                <w:rFonts w:ascii="Arial Narrow" w:hAnsi="Arial Narrow"/>
              </w:rPr>
            </w:pPr>
          </w:p>
          <w:p w14:paraId="0B76AA1D" w14:textId="77777777" w:rsidR="00A478E4" w:rsidRDefault="00A478E4" w:rsidP="00E91D3C">
            <w:pPr>
              <w:spacing w:after="0" w:line="240" w:lineRule="auto"/>
              <w:rPr>
                <w:rFonts w:ascii="Arial Narrow" w:hAnsi="Arial Narrow"/>
              </w:rPr>
            </w:pPr>
          </w:p>
          <w:p w14:paraId="6268C2B2" w14:textId="77777777" w:rsidR="00A478E4" w:rsidRDefault="00A478E4" w:rsidP="00E91D3C">
            <w:pPr>
              <w:spacing w:after="0" w:line="240" w:lineRule="auto"/>
              <w:rPr>
                <w:rFonts w:ascii="Arial Narrow" w:hAnsi="Arial Narrow"/>
              </w:rPr>
            </w:pPr>
          </w:p>
          <w:p w14:paraId="68020E4A" w14:textId="77777777" w:rsidR="00A478E4" w:rsidRDefault="00A478E4" w:rsidP="00E91D3C">
            <w:pPr>
              <w:spacing w:after="0" w:line="240" w:lineRule="auto"/>
              <w:rPr>
                <w:rFonts w:ascii="Arial Narrow" w:hAnsi="Arial Narrow"/>
              </w:rPr>
            </w:pPr>
          </w:p>
          <w:p w14:paraId="31EB0EBE" w14:textId="77777777" w:rsidR="00E91D3C" w:rsidRPr="00E91D3C" w:rsidRDefault="00E91D3C" w:rsidP="00E91D3C">
            <w:pPr>
              <w:spacing w:after="0" w:line="240" w:lineRule="auto"/>
              <w:rPr>
                <w:rFonts w:ascii="Arial Narrow" w:hAnsi="Arial Narrow"/>
              </w:rPr>
            </w:pPr>
            <w:r w:rsidRPr="00E91D3C">
              <w:rPr>
                <w:rFonts w:ascii="Arial Narrow" w:hAnsi="Arial Narrow"/>
              </w:rPr>
              <w:t>An understanding of how people can influence decision-making through the democratic process.</w:t>
            </w:r>
          </w:p>
        </w:tc>
      </w:tr>
      <w:tr w:rsidR="00E91D3C" w:rsidRPr="00E91D3C" w14:paraId="5D0650D6" w14:textId="77777777" w:rsidTr="0005688A">
        <w:tc>
          <w:tcPr>
            <w:tcW w:w="6142" w:type="dxa"/>
          </w:tcPr>
          <w:p w14:paraId="43C8AB6E" w14:textId="77777777" w:rsidR="00E91D3C" w:rsidRPr="00E91D3C" w:rsidRDefault="00E91D3C" w:rsidP="00E91D3C">
            <w:pPr>
              <w:spacing w:after="0" w:line="240" w:lineRule="auto"/>
              <w:rPr>
                <w:rFonts w:ascii="Arial Narrow" w:hAnsi="Arial Narrow"/>
              </w:rPr>
            </w:pPr>
            <w:r w:rsidRPr="00E91D3C">
              <w:rPr>
                <w:rFonts w:ascii="Arial Narrow" w:hAnsi="Arial Narrow"/>
              </w:rPr>
              <w:t>KS2</w:t>
            </w:r>
          </w:p>
          <w:p w14:paraId="04656AEA" w14:textId="77777777" w:rsidR="00E91D3C" w:rsidRPr="009F062E" w:rsidRDefault="009F062E" w:rsidP="009F062E">
            <w:pPr>
              <w:spacing w:after="0" w:line="240" w:lineRule="auto"/>
              <w:rPr>
                <w:rFonts w:ascii="Arial Narrow" w:hAnsi="Arial Narrow"/>
              </w:rPr>
            </w:pPr>
            <w:r w:rsidRPr="009F062E">
              <w:rPr>
                <w:rFonts w:ascii="Arial Narrow" w:hAnsi="Arial Narrow"/>
              </w:rPr>
              <w:t>History</w:t>
            </w:r>
            <w:r w:rsidR="00E91D3C" w:rsidRPr="009F062E">
              <w:rPr>
                <w:rFonts w:ascii="Arial Narrow" w:hAnsi="Arial Narrow"/>
              </w:rPr>
              <w:t xml:space="preserve"> curriculum e.g. Ancient Greece, </w:t>
            </w:r>
          </w:p>
          <w:p w14:paraId="41C33F37" w14:textId="77777777" w:rsidR="00E91D3C" w:rsidRPr="00E91D3C" w:rsidRDefault="00E91D3C" w:rsidP="009F062E">
            <w:pPr>
              <w:spacing w:after="0" w:line="240" w:lineRule="auto"/>
              <w:rPr>
                <w:rFonts w:ascii="Arial Narrow" w:hAnsi="Arial Narrow"/>
              </w:rPr>
            </w:pPr>
            <w:r w:rsidRPr="009F062E">
              <w:rPr>
                <w:rFonts w:ascii="Arial Narrow" w:hAnsi="Arial Narrow"/>
              </w:rPr>
              <w:t>PSHCE curriculum e.g. How the justice system works</w:t>
            </w:r>
          </w:p>
        </w:tc>
        <w:tc>
          <w:tcPr>
            <w:tcW w:w="2874" w:type="dxa"/>
            <w:vMerge/>
          </w:tcPr>
          <w:p w14:paraId="7A5D0143" w14:textId="77777777" w:rsidR="00E91D3C" w:rsidRPr="00E91D3C" w:rsidRDefault="00E91D3C" w:rsidP="00E91D3C">
            <w:pPr>
              <w:spacing w:after="0" w:line="240" w:lineRule="auto"/>
              <w:rPr>
                <w:rFonts w:ascii="Arial Narrow" w:hAnsi="Arial Narrow"/>
              </w:rPr>
            </w:pPr>
          </w:p>
        </w:tc>
      </w:tr>
      <w:tr w:rsidR="00E91D3C" w:rsidRPr="00E91D3C" w14:paraId="1A18E8B8" w14:textId="77777777" w:rsidTr="0005688A">
        <w:tc>
          <w:tcPr>
            <w:tcW w:w="6142" w:type="dxa"/>
          </w:tcPr>
          <w:p w14:paraId="5658185A" w14:textId="77777777" w:rsidR="00E91D3C" w:rsidRPr="00E91D3C" w:rsidRDefault="00E91D3C" w:rsidP="00E91D3C">
            <w:pPr>
              <w:spacing w:after="0" w:line="240" w:lineRule="auto"/>
              <w:rPr>
                <w:rFonts w:ascii="Arial Narrow" w:hAnsi="Arial Narrow"/>
              </w:rPr>
            </w:pPr>
            <w:r w:rsidRPr="00E91D3C">
              <w:rPr>
                <w:rFonts w:ascii="Arial Narrow" w:hAnsi="Arial Narrow"/>
              </w:rPr>
              <w:t>WHOLE SCHOOL</w:t>
            </w:r>
          </w:p>
          <w:p w14:paraId="0CAB2325" w14:textId="77777777" w:rsidR="00E91D3C" w:rsidRPr="009F062E" w:rsidRDefault="00E91D3C" w:rsidP="009F062E">
            <w:pPr>
              <w:spacing w:after="0" w:line="240" w:lineRule="auto"/>
              <w:rPr>
                <w:rFonts w:ascii="Arial Narrow" w:hAnsi="Arial Narrow"/>
              </w:rPr>
            </w:pPr>
            <w:r w:rsidRPr="009F062E">
              <w:rPr>
                <w:rFonts w:ascii="Arial Narrow" w:hAnsi="Arial Narrow"/>
              </w:rPr>
              <w:t>School council e.g. Nominat</w:t>
            </w:r>
            <w:r w:rsidR="009F062E" w:rsidRPr="009F062E">
              <w:rPr>
                <w:rFonts w:ascii="Arial Narrow" w:hAnsi="Arial Narrow"/>
              </w:rPr>
              <w:t>ions, votes, meetings</w:t>
            </w:r>
          </w:p>
          <w:p w14:paraId="1C6FEBE1"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Speaking and listening activities that promote healthy debate e.g. Conscience Alley </w:t>
            </w:r>
          </w:p>
          <w:p w14:paraId="0CB8DB60"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Black History focus </w:t>
            </w:r>
            <w:r w:rsidR="009F062E" w:rsidRPr="009F062E">
              <w:rPr>
                <w:rFonts w:ascii="Arial Narrow" w:hAnsi="Arial Narrow"/>
              </w:rPr>
              <w:t>during Equalities Week</w:t>
            </w:r>
            <w:r w:rsidRPr="009F062E">
              <w:rPr>
                <w:rFonts w:ascii="Arial Narrow" w:hAnsi="Arial Narrow"/>
              </w:rPr>
              <w:t xml:space="preserve"> </w:t>
            </w:r>
          </w:p>
          <w:p w14:paraId="2AC4B40A" w14:textId="77777777" w:rsidR="00E91D3C" w:rsidRPr="009F062E" w:rsidRDefault="00E91D3C" w:rsidP="009F062E">
            <w:pPr>
              <w:spacing w:after="0" w:line="240" w:lineRule="auto"/>
              <w:rPr>
                <w:rFonts w:ascii="Arial Narrow" w:hAnsi="Arial Narrow"/>
              </w:rPr>
            </w:pPr>
            <w:r w:rsidRPr="009F062E">
              <w:rPr>
                <w:rFonts w:ascii="Arial Narrow" w:hAnsi="Arial Narrow"/>
              </w:rPr>
              <w:t>C</w:t>
            </w:r>
            <w:r w:rsidR="009F062E" w:rsidRPr="009F062E">
              <w:rPr>
                <w:rFonts w:ascii="Arial Narrow" w:hAnsi="Arial Narrow"/>
              </w:rPr>
              <w:t>elebrating inspirational people</w:t>
            </w:r>
          </w:p>
          <w:p w14:paraId="573BA605" w14:textId="77777777" w:rsidR="00E91D3C" w:rsidRPr="009F062E" w:rsidRDefault="00E91D3C" w:rsidP="009F062E">
            <w:pPr>
              <w:spacing w:after="0" w:line="240" w:lineRule="auto"/>
              <w:rPr>
                <w:rFonts w:ascii="Arial Narrow" w:hAnsi="Arial Narrow"/>
              </w:rPr>
            </w:pPr>
            <w:r w:rsidRPr="009F062E">
              <w:rPr>
                <w:rFonts w:ascii="Arial Narrow" w:hAnsi="Arial Narrow"/>
              </w:rPr>
              <w:t xml:space="preserve">Pupil feedback questionnaires  </w:t>
            </w:r>
          </w:p>
          <w:p w14:paraId="265CE51C" w14:textId="77777777" w:rsidR="009F062E" w:rsidRPr="009F062E" w:rsidRDefault="00E91D3C" w:rsidP="009F062E">
            <w:pPr>
              <w:spacing w:after="0" w:line="240" w:lineRule="auto"/>
              <w:rPr>
                <w:rFonts w:ascii="Arial Narrow" w:hAnsi="Arial Narrow"/>
              </w:rPr>
            </w:pPr>
            <w:r w:rsidRPr="009F062E">
              <w:rPr>
                <w:rFonts w:ascii="Arial Narrow" w:hAnsi="Arial Narrow"/>
              </w:rPr>
              <w:t>F</w:t>
            </w:r>
            <w:r w:rsidR="009F062E" w:rsidRPr="009F062E">
              <w:rPr>
                <w:rFonts w:ascii="Arial Narrow" w:hAnsi="Arial Narrow"/>
              </w:rPr>
              <w:t>irst News Newspapers weekly</w:t>
            </w:r>
          </w:p>
          <w:p w14:paraId="54CE2E19" w14:textId="77777777" w:rsidR="00E91D3C" w:rsidRPr="009F062E" w:rsidRDefault="009F062E" w:rsidP="009F062E">
            <w:pPr>
              <w:spacing w:after="0" w:line="240" w:lineRule="auto"/>
              <w:rPr>
                <w:rFonts w:ascii="Arial Narrow" w:hAnsi="Arial Narrow"/>
              </w:rPr>
            </w:pPr>
            <w:r w:rsidRPr="009F062E">
              <w:rPr>
                <w:rFonts w:ascii="Arial Narrow" w:hAnsi="Arial Narrow"/>
              </w:rPr>
              <w:t>KS1 and KS2 Espresso Current Affairs News</w:t>
            </w:r>
            <w:r w:rsidR="00E91D3C" w:rsidRPr="009F062E">
              <w:rPr>
                <w:rFonts w:ascii="Arial Narrow" w:hAnsi="Arial Narrow"/>
              </w:rPr>
              <w:t xml:space="preserve">  </w:t>
            </w:r>
          </w:p>
          <w:p w14:paraId="04CB6780" w14:textId="77777777" w:rsidR="009F062E" w:rsidRDefault="00E91D3C" w:rsidP="009F062E">
            <w:pPr>
              <w:spacing w:after="0" w:line="240" w:lineRule="auto"/>
              <w:rPr>
                <w:rFonts w:ascii="Arial Narrow" w:hAnsi="Arial Narrow"/>
              </w:rPr>
            </w:pPr>
            <w:r w:rsidRPr="009F062E">
              <w:rPr>
                <w:rFonts w:ascii="Arial Narrow" w:hAnsi="Arial Narrow"/>
              </w:rPr>
              <w:t xml:space="preserve">Class activities; what does it mean to have a general election. </w:t>
            </w:r>
          </w:p>
          <w:p w14:paraId="0A4E5AFE" w14:textId="77777777" w:rsidR="00E91D3C" w:rsidRPr="009F062E" w:rsidRDefault="00E91D3C" w:rsidP="009F062E">
            <w:pPr>
              <w:spacing w:after="0" w:line="240" w:lineRule="auto"/>
              <w:rPr>
                <w:rFonts w:ascii="Arial Narrow" w:hAnsi="Arial Narrow"/>
              </w:rPr>
            </w:pPr>
            <w:r w:rsidRPr="009F062E">
              <w:rPr>
                <w:rFonts w:ascii="Arial Narrow" w:hAnsi="Arial Narrow"/>
              </w:rPr>
              <w:t>Home-school agreement</w:t>
            </w:r>
          </w:p>
        </w:tc>
        <w:tc>
          <w:tcPr>
            <w:tcW w:w="2874" w:type="dxa"/>
            <w:vMerge/>
          </w:tcPr>
          <w:p w14:paraId="7B056C4E" w14:textId="77777777" w:rsidR="00E91D3C" w:rsidRPr="00E91D3C" w:rsidRDefault="00E91D3C" w:rsidP="00E91D3C">
            <w:pPr>
              <w:spacing w:after="0" w:line="240" w:lineRule="auto"/>
              <w:rPr>
                <w:rFonts w:ascii="Arial Narrow" w:hAnsi="Arial Narrow"/>
              </w:rPr>
            </w:pPr>
          </w:p>
        </w:tc>
      </w:tr>
    </w:tbl>
    <w:p w14:paraId="48A4A266" w14:textId="77777777" w:rsidR="00E91D3C" w:rsidRPr="00E91D3C" w:rsidRDefault="00E91D3C" w:rsidP="00E91D3C">
      <w:pPr>
        <w:spacing w:after="160" w:line="259" w:lineRule="auto"/>
        <w:rPr>
          <w:rFonts w:ascii="Arial Narrow" w:hAnsi="Arial Narrow"/>
        </w:rPr>
      </w:pPr>
    </w:p>
    <w:tbl>
      <w:tblPr>
        <w:tblStyle w:val="TableGrid"/>
        <w:tblW w:w="0" w:type="auto"/>
        <w:tblLook w:val="04A0" w:firstRow="1" w:lastRow="0" w:firstColumn="1" w:lastColumn="0" w:noHBand="0" w:noVBand="1"/>
      </w:tblPr>
      <w:tblGrid>
        <w:gridCol w:w="6142"/>
        <w:gridCol w:w="2874"/>
      </w:tblGrid>
      <w:tr w:rsidR="00E91D3C" w:rsidRPr="00E91D3C" w14:paraId="16FFAFF5" w14:textId="77777777" w:rsidTr="0005688A">
        <w:tc>
          <w:tcPr>
            <w:tcW w:w="9016" w:type="dxa"/>
            <w:gridSpan w:val="2"/>
            <w:shd w:val="clear" w:color="auto" w:fill="A8D08D" w:themeFill="accent6" w:themeFillTint="99"/>
          </w:tcPr>
          <w:p w14:paraId="6EF70ECD" w14:textId="77777777" w:rsidR="00E91D3C" w:rsidRPr="00E91D3C" w:rsidRDefault="00E91D3C" w:rsidP="00E91D3C">
            <w:pPr>
              <w:spacing w:after="0" w:line="240" w:lineRule="auto"/>
              <w:jc w:val="center"/>
              <w:rPr>
                <w:rFonts w:ascii="Arial Narrow" w:hAnsi="Arial Narrow"/>
                <w:b/>
              </w:rPr>
            </w:pPr>
            <w:r w:rsidRPr="00E91D3C">
              <w:rPr>
                <w:rFonts w:ascii="Arial Narrow" w:hAnsi="Arial Narrow"/>
                <w:b/>
              </w:rPr>
              <w:lastRenderedPageBreak/>
              <w:t>ENCOURAGE TOLERANCE AND HARMONY BETWEEN DIFFERENT CULTURAL TRADITIONS I.E. RESPECT FOR THEIR OWN AND OTHER CULTURES.</w:t>
            </w:r>
          </w:p>
        </w:tc>
      </w:tr>
      <w:tr w:rsidR="00E91D3C" w:rsidRPr="00E91D3C" w14:paraId="2B3E9D7D" w14:textId="77777777" w:rsidTr="0005688A">
        <w:tc>
          <w:tcPr>
            <w:tcW w:w="6142" w:type="dxa"/>
          </w:tcPr>
          <w:p w14:paraId="6A0E099E" w14:textId="77777777" w:rsidR="00E91D3C" w:rsidRPr="00E91D3C" w:rsidRDefault="00E91D3C" w:rsidP="00E91D3C">
            <w:pPr>
              <w:spacing w:after="0" w:line="240" w:lineRule="auto"/>
              <w:rPr>
                <w:rFonts w:ascii="Arial Narrow" w:hAnsi="Arial Narrow"/>
              </w:rPr>
            </w:pPr>
            <w:r w:rsidRPr="00E91D3C">
              <w:rPr>
                <w:rFonts w:ascii="Arial Narrow" w:hAnsi="Arial Narrow"/>
              </w:rPr>
              <w:t>EYFS / KS1</w:t>
            </w:r>
          </w:p>
          <w:p w14:paraId="3793D468" w14:textId="77777777" w:rsidR="00E91D3C" w:rsidRDefault="00E91D3C" w:rsidP="00E91D3C">
            <w:pPr>
              <w:spacing w:after="0" w:line="240" w:lineRule="auto"/>
              <w:rPr>
                <w:rFonts w:ascii="Arial Narrow" w:hAnsi="Arial Narrow"/>
              </w:rPr>
            </w:pPr>
            <w:r w:rsidRPr="00E91D3C">
              <w:rPr>
                <w:rFonts w:ascii="Arial Narrow" w:hAnsi="Arial Narrow"/>
              </w:rPr>
              <w:t xml:space="preserve">Topics aimed at celebrating similarities </w:t>
            </w:r>
            <w:r w:rsidR="009F062E">
              <w:rPr>
                <w:rFonts w:ascii="Arial Narrow" w:hAnsi="Arial Narrow"/>
              </w:rPr>
              <w:t xml:space="preserve">and differences e.g. Ourselves </w:t>
            </w:r>
            <w:r w:rsidRPr="00E91D3C">
              <w:rPr>
                <w:rFonts w:ascii="Arial Narrow" w:hAnsi="Arial Narrow"/>
              </w:rPr>
              <w:t xml:space="preserve"> Show and tell; celebrating cul</w:t>
            </w:r>
            <w:r w:rsidR="009F062E">
              <w:rPr>
                <w:rFonts w:ascii="Arial Narrow" w:hAnsi="Arial Narrow"/>
              </w:rPr>
              <w:t>tural and religious differences</w:t>
            </w:r>
          </w:p>
          <w:p w14:paraId="3D4863BC" w14:textId="77777777" w:rsidR="009F062E" w:rsidRDefault="009F062E" w:rsidP="00E91D3C">
            <w:pPr>
              <w:spacing w:after="0" w:line="240" w:lineRule="auto"/>
              <w:rPr>
                <w:rFonts w:ascii="Arial Narrow" w:hAnsi="Arial Narrow"/>
              </w:rPr>
            </w:pPr>
            <w:r>
              <w:rPr>
                <w:rFonts w:ascii="Arial Narrow" w:hAnsi="Arial Narrow"/>
              </w:rPr>
              <w:t>Children learn about each other’s religious festivals, e.g. Divali</w:t>
            </w:r>
          </w:p>
          <w:p w14:paraId="1D2707DA" w14:textId="77777777" w:rsidR="00B04804" w:rsidRPr="00E91D3C" w:rsidRDefault="00B04804" w:rsidP="00E91D3C">
            <w:pPr>
              <w:spacing w:after="0" w:line="240" w:lineRule="auto"/>
              <w:rPr>
                <w:rFonts w:ascii="Arial Narrow" w:hAnsi="Arial Narrow"/>
              </w:rPr>
            </w:pPr>
            <w:r>
              <w:rPr>
                <w:rFonts w:ascii="Arial Narrow" w:hAnsi="Arial Narrow"/>
              </w:rPr>
              <w:t>Class Floor books in Nursery</w:t>
            </w:r>
          </w:p>
        </w:tc>
        <w:tc>
          <w:tcPr>
            <w:tcW w:w="2874" w:type="dxa"/>
            <w:vMerge w:val="restart"/>
          </w:tcPr>
          <w:p w14:paraId="7D6506E4" w14:textId="77777777" w:rsidR="00A478E4" w:rsidRDefault="00A478E4" w:rsidP="00E91D3C">
            <w:pPr>
              <w:spacing w:after="0" w:line="240" w:lineRule="auto"/>
              <w:rPr>
                <w:rFonts w:ascii="Arial Narrow" w:hAnsi="Arial Narrow"/>
              </w:rPr>
            </w:pPr>
          </w:p>
          <w:p w14:paraId="27C64AB9"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An acceptance that other people having different faiths or beliefs should be accepted and tolerated. </w:t>
            </w:r>
          </w:p>
          <w:p w14:paraId="7D2D5247" w14:textId="77777777" w:rsidR="00A478E4" w:rsidRDefault="00E91D3C" w:rsidP="00E91D3C">
            <w:pPr>
              <w:spacing w:after="0" w:line="240" w:lineRule="auto"/>
              <w:rPr>
                <w:rFonts w:ascii="Arial Narrow" w:hAnsi="Arial Narrow"/>
              </w:rPr>
            </w:pPr>
            <w:r w:rsidRPr="00E91D3C">
              <w:rPr>
                <w:rFonts w:ascii="Arial Narrow" w:hAnsi="Arial Narrow"/>
              </w:rPr>
              <w:t xml:space="preserve"> </w:t>
            </w:r>
          </w:p>
          <w:p w14:paraId="4EBA5B0A" w14:textId="77777777" w:rsidR="00E91D3C" w:rsidRPr="00E91D3C" w:rsidRDefault="00A478E4" w:rsidP="00E91D3C">
            <w:pPr>
              <w:spacing w:after="0" w:line="240" w:lineRule="auto"/>
              <w:rPr>
                <w:rFonts w:ascii="Arial Narrow" w:hAnsi="Arial Narrow"/>
              </w:rPr>
            </w:pPr>
            <w:r w:rsidRPr="00E91D3C">
              <w:rPr>
                <w:rFonts w:ascii="Arial Narrow" w:hAnsi="Arial Narrow"/>
              </w:rPr>
              <w:t>An</w:t>
            </w:r>
            <w:r w:rsidR="00E91D3C" w:rsidRPr="00E91D3C">
              <w:rPr>
                <w:rFonts w:ascii="Arial Narrow" w:hAnsi="Arial Narrow"/>
              </w:rPr>
              <w:t xml:space="preserve"> understanding of the importance of identifying and combating discrimination. </w:t>
            </w:r>
          </w:p>
          <w:p w14:paraId="5E43622D" w14:textId="77777777" w:rsidR="00A478E4" w:rsidRDefault="00E91D3C" w:rsidP="00E91D3C">
            <w:pPr>
              <w:spacing w:after="0" w:line="240" w:lineRule="auto"/>
              <w:rPr>
                <w:rFonts w:ascii="Arial Narrow" w:hAnsi="Arial Narrow"/>
              </w:rPr>
            </w:pPr>
            <w:r w:rsidRPr="00E91D3C">
              <w:rPr>
                <w:rFonts w:ascii="Arial Narrow" w:hAnsi="Arial Narrow"/>
              </w:rPr>
              <w:t xml:space="preserve"> </w:t>
            </w:r>
          </w:p>
          <w:p w14:paraId="5A1A467E" w14:textId="77777777" w:rsidR="00A478E4" w:rsidRDefault="00A478E4" w:rsidP="00E91D3C">
            <w:pPr>
              <w:spacing w:after="0" w:line="240" w:lineRule="auto"/>
              <w:rPr>
                <w:rFonts w:ascii="Arial Narrow" w:hAnsi="Arial Narrow"/>
              </w:rPr>
            </w:pPr>
            <w:r w:rsidRPr="00E91D3C">
              <w:rPr>
                <w:rFonts w:ascii="Arial Narrow" w:hAnsi="Arial Narrow"/>
              </w:rPr>
              <w:t>An</w:t>
            </w:r>
            <w:r w:rsidR="00E91D3C" w:rsidRPr="00E91D3C">
              <w:rPr>
                <w:rFonts w:ascii="Arial Narrow" w:hAnsi="Arial Narrow"/>
              </w:rPr>
              <w:t xml:space="preserve"> understanding that the freedom to choose and hold other faiths and beliefs is protected in law. </w:t>
            </w:r>
          </w:p>
          <w:p w14:paraId="3D0F2A10" w14:textId="77777777" w:rsidR="00A478E4" w:rsidRDefault="00A478E4" w:rsidP="00E91D3C">
            <w:pPr>
              <w:spacing w:after="0" w:line="240" w:lineRule="auto"/>
              <w:rPr>
                <w:rFonts w:ascii="Arial Narrow" w:hAnsi="Arial Narrow"/>
              </w:rPr>
            </w:pPr>
          </w:p>
          <w:p w14:paraId="09CD7CEF" w14:textId="77777777" w:rsidR="00E91D3C" w:rsidRPr="00E91D3C" w:rsidRDefault="00E91D3C" w:rsidP="00E91D3C">
            <w:pPr>
              <w:spacing w:after="0" w:line="240" w:lineRule="auto"/>
              <w:rPr>
                <w:rFonts w:ascii="Arial Narrow" w:hAnsi="Arial Narrow"/>
              </w:rPr>
            </w:pPr>
            <w:r w:rsidRPr="00E91D3C">
              <w:rPr>
                <w:rFonts w:ascii="Arial Narrow" w:hAnsi="Arial Narrow"/>
              </w:rPr>
              <w:t>Children are reflective about their own lives and those about them.</w:t>
            </w:r>
          </w:p>
        </w:tc>
      </w:tr>
      <w:tr w:rsidR="00E91D3C" w:rsidRPr="00E91D3C" w14:paraId="3FE417D3" w14:textId="77777777" w:rsidTr="0005688A">
        <w:tc>
          <w:tcPr>
            <w:tcW w:w="6142" w:type="dxa"/>
          </w:tcPr>
          <w:p w14:paraId="1C2C94E3" w14:textId="77777777" w:rsidR="009F062E" w:rsidRDefault="00E91D3C" w:rsidP="00E91D3C">
            <w:pPr>
              <w:spacing w:after="0" w:line="240" w:lineRule="auto"/>
              <w:rPr>
                <w:rFonts w:ascii="Arial Narrow" w:hAnsi="Arial Narrow"/>
              </w:rPr>
            </w:pPr>
            <w:r w:rsidRPr="00E91D3C">
              <w:rPr>
                <w:rFonts w:ascii="Arial Narrow" w:hAnsi="Arial Narrow"/>
              </w:rPr>
              <w:t>KS2</w:t>
            </w:r>
            <w:r w:rsidR="009F062E">
              <w:rPr>
                <w:rFonts w:ascii="Arial Narrow" w:hAnsi="Arial Narrow"/>
              </w:rPr>
              <w:t xml:space="preserve"> </w:t>
            </w:r>
          </w:p>
          <w:p w14:paraId="75587F16" w14:textId="77777777" w:rsidR="00E91D3C" w:rsidRPr="00E91D3C" w:rsidRDefault="009F062E" w:rsidP="00E91D3C">
            <w:pPr>
              <w:spacing w:after="0" w:line="240" w:lineRule="auto"/>
              <w:rPr>
                <w:rFonts w:ascii="Arial Narrow" w:hAnsi="Arial Narrow"/>
              </w:rPr>
            </w:pPr>
            <w:r>
              <w:rPr>
                <w:rFonts w:ascii="Arial Narrow" w:hAnsi="Arial Narrow"/>
              </w:rPr>
              <w:t>Stories</w:t>
            </w:r>
          </w:p>
          <w:p w14:paraId="5F1058CA" w14:textId="77777777" w:rsidR="00E91D3C" w:rsidRPr="00E91D3C" w:rsidRDefault="00E91D3C" w:rsidP="009F062E">
            <w:pPr>
              <w:spacing w:after="0" w:line="240" w:lineRule="auto"/>
              <w:rPr>
                <w:rFonts w:ascii="Arial Narrow" w:hAnsi="Arial Narrow"/>
              </w:rPr>
            </w:pPr>
            <w:r w:rsidRPr="00E91D3C">
              <w:rPr>
                <w:rFonts w:ascii="Arial Narrow" w:hAnsi="Arial Narrow"/>
              </w:rPr>
              <w:t>RE; understanding how people’s religious</w:t>
            </w:r>
            <w:r w:rsidR="009F062E">
              <w:rPr>
                <w:rFonts w:ascii="Arial Narrow" w:hAnsi="Arial Narrow"/>
              </w:rPr>
              <w:t xml:space="preserve"> beliefs affect their actions.  </w:t>
            </w:r>
            <w:r w:rsidRPr="00E91D3C">
              <w:rPr>
                <w:rFonts w:ascii="Arial Narrow" w:hAnsi="Arial Narrow"/>
              </w:rPr>
              <w:t xml:space="preserve"> </w:t>
            </w:r>
          </w:p>
        </w:tc>
        <w:tc>
          <w:tcPr>
            <w:tcW w:w="2874" w:type="dxa"/>
            <w:vMerge/>
          </w:tcPr>
          <w:p w14:paraId="112B2982" w14:textId="77777777" w:rsidR="00E91D3C" w:rsidRPr="00E91D3C" w:rsidRDefault="00E91D3C" w:rsidP="00E91D3C">
            <w:pPr>
              <w:spacing w:after="0" w:line="240" w:lineRule="auto"/>
              <w:rPr>
                <w:rFonts w:ascii="Arial Narrow" w:hAnsi="Arial Narrow"/>
              </w:rPr>
            </w:pPr>
          </w:p>
        </w:tc>
      </w:tr>
      <w:tr w:rsidR="00E91D3C" w:rsidRPr="00E91D3C" w14:paraId="19C59249" w14:textId="77777777" w:rsidTr="00B04804">
        <w:trPr>
          <w:trHeight w:val="2361"/>
        </w:trPr>
        <w:tc>
          <w:tcPr>
            <w:tcW w:w="6142" w:type="dxa"/>
          </w:tcPr>
          <w:p w14:paraId="2C72CAF3" w14:textId="77777777" w:rsidR="00E91D3C" w:rsidRPr="00E91D3C" w:rsidRDefault="00E91D3C" w:rsidP="00E91D3C">
            <w:pPr>
              <w:spacing w:after="0" w:line="240" w:lineRule="auto"/>
              <w:rPr>
                <w:rFonts w:ascii="Arial Narrow" w:hAnsi="Arial Narrow"/>
              </w:rPr>
            </w:pPr>
            <w:r w:rsidRPr="00E91D3C">
              <w:rPr>
                <w:rFonts w:ascii="Arial Narrow" w:hAnsi="Arial Narrow"/>
              </w:rPr>
              <w:t>WHOLE SCHOOL</w:t>
            </w:r>
          </w:p>
          <w:p w14:paraId="4AE0A930"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RE and PSHCE curriculum </w:t>
            </w:r>
          </w:p>
          <w:p w14:paraId="27C77945" w14:textId="77777777" w:rsidR="00E91D3C" w:rsidRDefault="009F062E" w:rsidP="00E91D3C">
            <w:pPr>
              <w:spacing w:after="0" w:line="240" w:lineRule="auto"/>
              <w:rPr>
                <w:rFonts w:ascii="Arial Narrow" w:hAnsi="Arial Narrow"/>
              </w:rPr>
            </w:pPr>
            <w:r>
              <w:rPr>
                <w:rFonts w:ascii="Arial Narrow" w:hAnsi="Arial Narrow"/>
              </w:rPr>
              <w:t>International Connections display</w:t>
            </w:r>
            <w:r w:rsidR="00B04804">
              <w:rPr>
                <w:rFonts w:ascii="Arial Narrow" w:hAnsi="Arial Narrow"/>
              </w:rPr>
              <w:t>-</w:t>
            </w:r>
            <w:r w:rsidR="00B04804" w:rsidRPr="00E91D3C">
              <w:rPr>
                <w:rFonts w:ascii="Arial Narrow" w:hAnsi="Arial Narrow"/>
              </w:rPr>
              <w:t xml:space="preserve">celebrating cultural diversity  </w:t>
            </w:r>
          </w:p>
          <w:p w14:paraId="2A8415F3" w14:textId="77777777" w:rsidR="00B04804" w:rsidRPr="00E91D3C" w:rsidRDefault="00B04804" w:rsidP="00E91D3C">
            <w:pPr>
              <w:spacing w:after="0" w:line="240" w:lineRule="auto"/>
              <w:rPr>
                <w:rFonts w:ascii="Arial Narrow" w:hAnsi="Arial Narrow"/>
              </w:rPr>
            </w:pPr>
            <w:r>
              <w:rPr>
                <w:rFonts w:ascii="Arial Narrow" w:hAnsi="Arial Narrow"/>
              </w:rPr>
              <w:t>RE corridor display and artefacts</w:t>
            </w:r>
          </w:p>
          <w:p w14:paraId="284AC280" w14:textId="77777777" w:rsidR="00E91D3C" w:rsidRPr="00E91D3C" w:rsidRDefault="009F062E" w:rsidP="00E91D3C">
            <w:pPr>
              <w:spacing w:after="0" w:line="240" w:lineRule="auto"/>
              <w:rPr>
                <w:rFonts w:ascii="Arial Narrow" w:hAnsi="Arial Narrow"/>
              </w:rPr>
            </w:pPr>
            <w:r>
              <w:rPr>
                <w:rFonts w:ascii="Arial Narrow" w:hAnsi="Arial Narrow"/>
              </w:rPr>
              <w:t>Variety of resources and display</w:t>
            </w:r>
            <w:r w:rsidR="00E91D3C" w:rsidRPr="00E91D3C">
              <w:rPr>
                <w:rFonts w:ascii="Arial Narrow" w:hAnsi="Arial Narrow"/>
              </w:rPr>
              <w:t xml:space="preserve"> that celebrate diversity. </w:t>
            </w:r>
          </w:p>
          <w:p w14:paraId="57147D51" w14:textId="77777777" w:rsidR="00E91D3C" w:rsidRPr="00E91D3C" w:rsidRDefault="00E91D3C" w:rsidP="00E91D3C">
            <w:pPr>
              <w:spacing w:after="0" w:line="240" w:lineRule="auto"/>
              <w:rPr>
                <w:rFonts w:ascii="Arial Narrow" w:hAnsi="Arial Narrow"/>
              </w:rPr>
            </w:pPr>
            <w:r w:rsidRPr="00E91D3C">
              <w:rPr>
                <w:rFonts w:ascii="Arial Narrow" w:hAnsi="Arial Narrow"/>
              </w:rPr>
              <w:t xml:space="preserve">Visits to different place of worship </w:t>
            </w:r>
          </w:p>
          <w:p w14:paraId="48187DF1" w14:textId="77777777" w:rsidR="00E91D3C" w:rsidRDefault="00E91D3C" w:rsidP="00E91D3C">
            <w:pPr>
              <w:spacing w:after="0" w:line="240" w:lineRule="auto"/>
              <w:rPr>
                <w:rFonts w:ascii="Arial Narrow" w:hAnsi="Arial Narrow"/>
              </w:rPr>
            </w:pPr>
            <w:r w:rsidRPr="00E91D3C">
              <w:rPr>
                <w:rFonts w:ascii="Arial Narrow" w:hAnsi="Arial Narrow"/>
              </w:rPr>
              <w:t>Celebration of various cultural festivals e.g. Chinese new year , Diwali</w:t>
            </w:r>
          </w:p>
          <w:p w14:paraId="6EA46781" w14:textId="77777777" w:rsidR="00B04804" w:rsidRDefault="00B04804" w:rsidP="00E91D3C">
            <w:pPr>
              <w:spacing w:after="0" w:line="240" w:lineRule="auto"/>
              <w:rPr>
                <w:rFonts w:ascii="Arial Narrow" w:hAnsi="Arial Narrow"/>
              </w:rPr>
            </w:pPr>
            <w:r>
              <w:rPr>
                <w:rFonts w:ascii="Arial Narrow" w:hAnsi="Arial Narrow"/>
              </w:rPr>
              <w:t>Educate Against Hate posters promoting Respect, Tolerance and Kindness</w:t>
            </w:r>
          </w:p>
          <w:p w14:paraId="3423C1B7" w14:textId="77777777" w:rsidR="00B04804" w:rsidRPr="00E91D3C" w:rsidRDefault="00B04804" w:rsidP="00E91D3C">
            <w:pPr>
              <w:spacing w:after="0" w:line="240" w:lineRule="auto"/>
              <w:rPr>
                <w:rFonts w:ascii="Arial Narrow" w:hAnsi="Arial Narrow"/>
              </w:rPr>
            </w:pPr>
          </w:p>
          <w:p w14:paraId="5ACB5B13" w14:textId="77777777" w:rsidR="00E91D3C" w:rsidRPr="00E91D3C" w:rsidRDefault="00E91D3C" w:rsidP="00E91D3C">
            <w:pPr>
              <w:spacing w:after="0" w:line="240" w:lineRule="auto"/>
              <w:rPr>
                <w:rFonts w:ascii="Arial Narrow" w:hAnsi="Arial Narrow"/>
              </w:rPr>
            </w:pPr>
          </w:p>
        </w:tc>
        <w:tc>
          <w:tcPr>
            <w:tcW w:w="2874" w:type="dxa"/>
            <w:vMerge/>
          </w:tcPr>
          <w:p w14:paraId="4671E0B0" w14:textId="77777777" w:rsidR="00E91D3C" w:rsidRPr="00E91D3C" w:rsidRDefault="00E91D3C" w:rsidP="00E91D3C">
            <w:pPr>
              <w:spacing w:after="0" w:line="240" w:lineRule="auto"/>
              <w:rPr>
                <w:rFonts w:ascii="Arial Narrow" w:hAnsi="Arial Narrow"/>
              </w:rPr>
            </w:pPr>
          </w:p>
        </w:tc>
      </w:tr>
    </w:tbl>
    <w:p w14:paraId="4B89C5E6" w14:textId="77777777" w:rsidR="00E91D3C" w:rsidRPr="00E91D3C" w:rsidRDefault="00E91D3C" w:rsidP="00E91D3C">
      <w:pPr>
        <w:spacing w:after="160" w:line="259" w:lineRule="auto"/>
        <w:rPr>
          <w:rFonts w:ascii="Arial Narrow" w:hAnsi="Arial Narrow"/>
        </w:rPr>
      </w:pPr>
    </w:p>
    <w:p w14:paraId="7F79D80D" w14:textId="77777777" w:rsidR="004D1902" w:rsidRPr="00A478E4" w:rsidRDefault="004D1902">
      <w:pPr>
        <w:rPr>
          <w:rFonts w:ascii="Arial Narrow" w:hAnsi="Arial Narrow"/>
        </w:rPr>
      </w:pPr>
    </w:p>
    <w:sectPr w:rsidR="004D1902" w:rsidRPr="00A478E4" w:rsidSect="00904523">
      <w:footerReference w:type="default" r:id="rId8"/>
      <w:pgSz w:w="11906" w:h="16838"/>
      <w:pgMar w:top="1135"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B7994" w14:textId="77777777" w:rsidR="00DB09D6" w:rsidRDefault="00DB09D6" w:rsidP="002C2F01">
      <w:pPr>
        <w:spacing w:after="0" w:line="240" w:lineRule="auto"/>
      </w:pPr>
      <w:r>
        <w:separator/>
      </w:r>
    </w:p>
  </w:endnote>
  <w:endnote w:type="continuationSeparator" w:id="0">
    <w:p w14:paraId="709C4B31" w14:textId="77777777" w:rsidR="00DB09D6" w:rsidRDefault="00DB09D6" w:rsidP="002C2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venir">
    <w:altName w:val="Times New Roman"/>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081406"/>
      <w:docPartObj>
        <w:docPartGallery w:val="Page Numbers (Bottom of Page)"/>
        <w:docPartUnique/>
      </w:docPartObj>
    </w:sdtPr>
    <w:sdtEndPr>
      <w:rPr>
        <w:noProof/>
      </w:rPr>
    </w:sdtEndPr>
    <w:sdtContent>
      <w:p w14:paraId="498C1D47" w14:textId="52AB8910" w:rsidR="006A1EDC" w:rsidRDefault="006A1EDC">
        <w:pPr>
          <w:pStyle w:val="Footer"/>
          <w:jc w:val="right"/>
        </w:pPr>
        <w:r>
          <w:fldChar w:fldCharType="begin"/>
        </w:r>
        <w:r>
          <w:instrText xml:space="preserve"> PAGE   \* MERGEFORMAT </w:instrText>
        </w:r>
        <w:r>
          <w:fldChar w:fldCharType="separate"/>
        </w:r>
        <w:r w:rsidR="00CE367E">
          <w:rPr>
            <w:noProof/>
          </w:rPr>
          <w:t>5</w:t>
        </w:r>
        <w:r>
          <w:rPr>
            <w:noProof/>
          </w:rPr>
          <w:fldChar w:fldCharType="end"/>
        </w:r>
      </w:p>
    </w:sdtContent>
  </w:sdt>
  <w:p w14:paraId="1F4C19E4" w14:textId="77777777" w:rsidR="006A1EDC" w:rsidRDefault="006A1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84CB" w14:textId="77777777" w:rsidR="00DB09D6" w:rsidRDefault="00DB09D6" w:rsidP="002C2F01">
      <w:pPr>
        <w:spacing w:after="0" w:line="240" w:lineRule="auto"/>
      </w:pPr>
      <w:r>
        <w:separator/>
      </w:r>
    </w:p>
  </w:footnote>
  <w:footnote w:type="continuationSeparator" w:id="0">
    <w:p w14:paraId="3FC489D8" w14:textId="77777777" w:rsidR="00DB09D6" w:rsidRDefault="00DB09D6" w:rsidP="002C2F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1" w15:restartNumberingAfterBreak="0">
    <w:nsid w:val="08C64981"/>
    <w:multiLevelType w:val="multilevel"/>
    <w:tmpl w:val="5AFE19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AE776DB"/>
    <w:multiLevelType w:val="multilevel"/>
    <w:tmpl w:val="0248F6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D5E6FD2"/>
    <w:multiLevelType w:val="hybridMultilevel"/>
    <w:tmpl w:val="2B585D5E"/>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740E2A"/>
    <w:multiLevelType w:val="hybridMultilevel"/>
    <w:tmpl w:val="0D4C7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849ED"/>
    <w:multiLevelType w:val="hybridMultilevel"/>
    <w:tmpl w:val="B1243334"/>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087DCC"/>
    <w:multiLevelType w:val="hybridMultilevel"/>
    <w:tmpl w:val="A1326E3E"/>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B264C3"/>
    <w:multiLevelType w:val="multilevel"/>
    <w:tmpl w:val="790654B0"/>
    <w:lvl w:ilvl="0">
      <w:start w:val="1"/>
      <w:numFmt w:val="bullet"/>
      <w:lvlText w:val="●"/>
      <w:lvlJc w:val="left"/>
      <w:pPr>
        <w:ind w:left="360" w:hanging="360"/>
      </w:pPr>
      <w:rPr>
        <w:rFonts w:ascii="Noto Sans Symbols" w:eastAsia="Noto Sans Symbols" w:hAnsi="Noto Sans Symbols" w:cs="Noto Sans Symbols"/>
        <w:color w:val="000000" w:themeColor="text1"/>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6B064D1"/>
    <w:multiLevelType w:val="hybridMultilevel"/>
    <w:tmpl w:val="FFCE4AEE"/>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D4369A"/>
    <w:multiLevelType w:val="hybridMultilevel"/>
    <w:tmpl w:val="E8AA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1C7BD0"/>
    <w:multiLevelType w:val="hybridMultilevel"/>
    <w:tmpl w:val="3A78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D19DB"/>
    <w:multiLevelType w:val="hybridMultilevel"/>
    <w:tmpl w:val="4002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8C22A1"/>
    <w:multiLevelType w:val="multilevel"/>
    <w:tmpl w:val="7C621AEA"/>
    <w:numStyleLink w:val="Style1"/>
  </w:abstractNum>
  <w:abstractNum w:abstractNumId="14" w15:restartNumberingAfterBreak="0">
    <w:nsid w:val="47EB4151"/>
    <w:multiLevelType w:val="hybridMultilevel"/>
    <w:tmpl w:val="A2A63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7D3477"/>
    <w:multiLevelType w:val="hybridMultilevel"/>
    <w:tmpl w:val="FE32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93121B"/>
    <w:multiLevelType w:val="hybridMultilevel"/>
    <w:tmpl w:val="A1E0AFB6"/>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CFB73E3"/>
    <w:multiLevelType w:val="hybridMultilevel"/>
    <w:tmpl w:val="4E2E8B16"/>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6776D4"/>
    <w:multiLevelType w:val="hybridMultilevel"/>
    <w:tmpl w:val="0C9E8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AB2F57"/>
    <w:multiLevelType w:val="hybridMultilevel"/>
    <w:tmpl w:val="B21C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1494" w:hanging="360"/>
      </w:pPr>
      <w:rPr>
        <w:rFonts w:ascii="Symbol" w:hAnsi="Symbol"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62E37C90"/>
    <w:multiLevelType w:val="hybridMultilevel"/>
    <w:tmpl w:val="EFF2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FC7637"/>
    <w:multiLevelType w:val="hybridMultilevel"/>
    <w:tmpl w:val="FD1CE6F8"/>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D5755B"/>
    <w:multiLevelType w:val="hybridMultilevel"/>
    <w:tmpl w:val="F1FAB3EE"/>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90C4AC8"/>
    <w:multiLevelType w:val="hybridMultilevel"/>
    <w:tmpl w:val="207E0A78"/>
    <w:lvl w:ilvl="0" w:tplc="EEC0F2EE">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576585"/>
    <w:multiLevelType w:val="hybridMultilevel"/>
    <w:tmpl w:val="E84C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F33EF7"/>
    <w:multiLevelType w:val="hybridMultilevel"/>
    <w:tmpl w:val="8020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A109D"/>
    <w:multiLevelType w:val="hybridMultilevel"/>
    <w:tmpl w:val="31A86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F146F7"/>
    <w:multiLevelType w:val="hybridMultilevel"/>
    <w:tmpl w:val="5B62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3"/>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yle2"/>
        <w:lvlText w:val="%1.%2."/>
        <w:lvlJc w:val="left"/>
        <w:pPr>
          <w:ind w:left="1424"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21"/>
  </w:num>
  <w:num w:numId="4">
    <w:abstractNumId w:val="15"/>
  </w:num>
  <w:num w:numId="5">
    <w:abstractNumId w:val="3"/>
  </w:num>
  <w:num w:numId="6">
    <w:abstractNumId w:val="6"/>
  </w:num>
  <w:num w:numId="7">
    <w:abstractNumId w:val="23"/>
  </w:num>
  <w:num w:numId="8">
    <w:abstractNumId w:val="5"/>
  </w:num>
  <w:num w:numId="9">
    <w:abstractNumId w:val="16"/>
  </w:num>
  <w:num w:numId="10">
    <w:abstractNumId w:val="8"/>
  </w:num>
  <w:num w:numId="11">
    <w:abstractNumId w:val="25"/>
  </w:num>
  <w:num w:numId="12">
    <w:abstractNumId w:val="24"/>
  </w:num>
  <w:num w:numId="13">
    <w:abstractNumId w:val="17"/>
  </w:num>
  <w:num w:numId="14">
    <w:abstractNumId w:val="28"/>
  </w:num>
  <w:num w:numId="15">
    <w:abstractNumId w:val="9"/>
  </w:num>
  <w:num w:numId="16">
    <w:abstractNumId w:val="22"/>
  </w:num>
  <w:num w:numId="17">
    <w:abstractNumId w:val="27"/>
  </w:num>
  <w:num w:numId="18">
    <w:abstractNumId w:val="4"/>
  </w:num>
  <w:num w:numId="19">
    <w:abstractNumId w:val="11"/>
  </w:num>
  <w:num w:numId="20">
    <w:abstractNumId w:val="14"/>
  </w:num>
  <w:num w:numId="21">
    <w:abstractNumId w:val="20"/>
  </w:num>
  <w:num w:numId="22">
    <w:abstractNumId w:val="26"/>
  </w:num>
  <w:num w:numId="23">
    <w:abstractNumId w:val="18"/>
  </w:num>
  <w:num w:numId="24">
    <w:abstractNumId w:val="29"/>
  </w:num>
  <w:num w:numId="25">
    <w:abstractNumId w:val="10"/>
  </w:num>
  <w:num w:numId="26">
    <w:abstractNumId w:val="2"/>
  </w:num>
  <w:num w:numId="27">
    <w:abstractNumId w:val="7"/>
  </w:num>
  <w:num w:numId="28">
    <w:abstractNumId w:val="12"/>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BA2"/>
    <w:rsid w:val="000403C7"/>
    <w:rsid w:val="0005688A"/>
    <w:rsid w:val="000A4B2B"/>
    <w:rsid w:val="000C4872"/>
    <w:rsid w:val="000D4B43"/>
    <w:rsid w:val="000D6BA2"/>
    <w:rsid w:val="001060E3"/>
    <w:rsid w:val="00161048"/>
    <w:rsid w:val="001C65A4"/>
    <w:rsid w:val="0023754B"/>
    <w:rsid w:val="002625D0"/>
    <w:rsid w:val="002A5B86"/>
    <w:rsid w:val="002C2F01"/>
    <w:rsid w:val="00330807"/>
    <w:rsid w:val="00446EBC"/>
    <w:rsid w:val="004770A0"/>
    <w:rsid w:val="004C7C3B"/>
    <w:rsid w:val="004D1902"/>
    <w:rsid w:val="00504001"/>
    <w:rsid w:val="00561804"/>
    <w:rsid w:val="005B39A2"/>
    <w:rsid w:val="005E0D87"/>
    <w:rsid w:val="0062310A"/>
    <w:rsid w:val="0063266E"/>
    <w:rsid w:val="006810EC"/>
    <w:rsid w:val="00685E57"/>
    <w:rsid w:val="006A1EDC"/>
    <w:rsid w:val="00705F12"/>
    <w:rsid w:val="00757246"/>
    <w:rsid w:val="0083370F"/>
    <w:rsid w:val="008401A8"/>
    <w:rsid w:val="008C4975"/>
    <w:rsid w:val="0090067D"/>
    <w:rsid w:val="00904523"/>
    <w:rsid w:val="00961E7B"/>
    <w:rsid w:val="00987AE4"/>
    <w:rsid w:val="00995BA5"/>
    <w:rsid w:val="009B34D0"/>
    <w:rsid w:val="009F062E"/>
    <w:rsid w:val="00A14D57"/>
    <w:rsid w:val="00A3333A"/>
    <w:rsid w:val="00A478E4"/>
    <w:rsid w:val="00A72E3C"/>
    <w:rsid w:val="00A954BA"/>
    <w:rsid w:val="00AF2976"/>
    <w:rsid w:val="00B04804"/>
    <w:rsid w:val="00B1028B"/>
    <w:rsid w:val="00B139D8"/>
    <w:rsid w:val="00B154B2"/>
    <w:rsid w:val="00B76A14"/>
    <w:rsid w:val="00B82A29"/>
    <w:rsid w:val="00BD7DC8"/>
    <w:rsid w:val="00C81578"/>
    <w:rsid w:val="00C81E41"/>
    <w:rsid w:val="00CA3F0F"/>
    <w:rsid w:val="00CA59D8"/>
    <w:rsid w:val="00CC11F3"/>
    <w:rsid w:val="00CE367E"/>
    <w:rsid w:val="00CE7527"/>
    <w:rsid w:val="00DA1238"/>
    <w:rsid w:val="00DB09D6"/>
    <w:rsid w:val="00DC54EF"/>
    <w:rsid w:val="00DD4D9F"/>
    <w:rsid w:val="00E54788"/>
    <w:rsid w:val="00E56CB8"/>
    <w:rsid w:val="00E91D3C"/>
    <w:rsid w:val="00EA11AE"/>
    <w:rsid w:val="00EB3F3D"/>
    <w:rsid w:val="00EC7F56"/>
    <w:rsid w:val="00ED1328"/>
    <w:rsid w:val="00E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91CCA"/>
  <w15:docId w15:val="{62FAD7D7-7C75-4B1D-BAB1-DDAD73F55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BA2"/>
    <w:pPr>
      <w:spacing w:after="200" w:line="276" w:lineRule="auto"/>
    </w:pPr>
  </w:style>
  <w:style w:type="paragraph" w:styleId="Heading1">
    <w:name w:val="heading 1"/>
    <w:basedOn w:val="ListParagraph"/>
    <w:next w:val="Normal"/>
    <w:link w:val="Heading1Char"/>
    <w:uiPriority w:val="9"/>
    <w:qFormat/>
    <w:rsid w:val="000D6BA2"/>
    <w:pPr>
      <w:numPr>
        <w:numId w:val="2"/>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BA2"/>
    <w:rPr>
      <w:rFonts w:asciiTheme="majorHAnsi" w:hAnsiTheme="majorHAnsi" w:cstheme="majorHAnsi"/>
      <w:sz w:val="28"/>
      <w:szCs w:val="32"/>
    </w:rPr>
  </w:style>
  <w:style w:type="paragraph" w:styleId="ListParagraph">
    <w:name w:val="List Paragraph"/>
    <w:basedOn w:val="Normal"/>
    <w:link w:val="ListParagraphChar"/>
    <w:uiPriority w:val="34"/>
    <w:qFormat/>
    <w:rsid w:val="000D6BA2"/>
    <w:pPr>
      <w:ind w:left="720"/>
      <w:contextualSpacing/>
    </w:pPr>
  </w:style>
  <w:style w:type="table" w:styleId="TableGrid">
    <w:name w:val="Table Grid"/>
    <w:basedOn w:val="TableNormal"/>
    <w:uiPriority w:val="39"/>
    <w:rsid w:val="000D6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D6BA2"/>
    <w:rPr>
      <w:b/>
      <w:bCs/>
    </w:rPr>
  </w:style>
  <w:style w:type="character" w:styleId="Hyperlink">
    <w:name w:val="Hyperlink"/>
    <w:basedOn w:val="DefaultParagraphFont"/>
    <w:uiPriority w:val="99"/>
    <w:unhideWhenUsed/>
    <w:rsid w:val="000D6BA2"/>
    <w:rPr>
      <w:color w:val="0000FF"/>
      <w:u w:val="single"/>
    </w:rPr>
  </w:style>
  <w:style w:type="numbering" w:customStyle="1" w:styleId="Style1">
    <w:name w:val="Style1"/>
    <w:basedOn w:val="NoList"/>
    <w:uiPriority w:val="99"/>
    <w:rsid w:val="000D6BA2"/>
    <w:pPr>
      <w:numPr>
        <w:numId w:val="1"/>
      </w:numPr>
    </w:pPr>
  </w:style>
  <w:style w:type="paragraph" w:customStyle="1" w:styleId="Style2">
    <w:name w:val="Style2"/>
    <w:basedOn w:val="Heading1"/>
    <w:link w:val="Style2Char"/>
    <w:qFormat/>
    <w:rsid w:val="000D6BA2"/>
    <w:pPr>
      <w:numPr>
        <w:ilvl w:val="1"/>
      </w:numPr>
      <w:spacing w:after="160"/>
      <w:ind w:left="1423"/>
      <w:contextualSpacing w:val="0"/>
    </w:pPr>
    <w:rPr>
      <w:rFonts w:cstheme="minorHAnsi"/>
    </w:rPr>
  </w:style>
  <w:style w:type="paragraph" w:customStyle="1" w:styleId="PolicyBullets">
    <w:name w:val="Policy Bullets"/>
    <w:basedOn w:val="ListParagraph"/>
    <w:link w:val="PolicyBulletsChar"/>
    <w:qFormat/>
    <w:rsid w:val="000D6BA2"/>
    <w:pPr>
      <w:numPr>
        <w:numId w:val="3"/>
      </w:numPr>
      <w:spacing w:after="160"/>
      <w:ind w:left="1922" w:hanging="357"/>
    </w:pPr>
  </w:style>
  <w:style w:type="paragraph" w:customStyle="1" w:styleId="PolicyLevel3">
    <w:name w:val="Policy Level 3"/>
    <w:basedOn w:val="Style2"/>
    <w:link w:val="PolicyLevel3Char"/>
    <w:qFormat/>
    <w:rsid w:val="000D6BA2"/>
    <w:pPr>
      <w:numPr>
        <w:ilvl w:val="2"/>
      </w:numPr>
      <w:ind w:left="2223" w:hanging="998"/>
    </w:pPr>
  </w:style>
  <w:style w:type="character" w:customStyle="1" w:styleId="ListParagraphChar">
    <w:name w:val="List Paragraph Char"/>
    <w:basedOn w:val="DefaultParagraphFont"/>
    <w:link w:val="ListParagraph"/>
    <w:uiPriority w:val="34"/>
    <w:rsid w:val="000D6BA2"/>
  </w:style>
  <w:style w:type="character" w:customStyle="1" w:styleId="PolicyBulletsChar">
    <w:name w:val="Policy Bullets Char"/>
    <w:basedOn w:val="ListParagraphChar"/>
    <w:link w:val="PolicyBullets"/>
    <w:rsid w:val="000D6BA2"/>
  </w:style>
  <w:style w:type="character" w:customStyle="1" w:styleId="Style2Char">
    <w:name w:val="Style2 Char"/>
    <w:basedOn w:val="Heading1Char"/>
    <w:link w:val="Style2"/>
    <w:rsid w:val="000D6BA2"/>
    <w:rPr>
      <w:rFonts w:asciiTheme="majorHAnsi" w:hAnsiTheme="majorHAnsi" w:cstheme="minorHAnsi"/>
      <w:sz w:val="28"/>
      <w:szCs w:val="32"/>
    </w:rPr>
  </w:style>
  <w:style w:type="character" w:customStyle="1" w:styleId="PolicyLevel3Char">
    <w:name w:val="Policy Level 3 Char"/>
    <w:basedOn w:val="Style2Char"/>
    <w:link w:val="PolicyLevel3"/>
    <w:rsid w:val="000D6BA2"/>
    <w:rPr>
      <w:rFonts w:asciiTheme="majorHAnsi" w:hAnsiTheme="majorHAnsi" w:cstheme="minorHAnsi"/>
      <w:sz w:val="28"/>
      <w:szCs w:val="32"/>
    </w:rPr>
  </w:style>
  <w:style w:type="paragraph" w:styleId="NormalWeb">
    <w:name w:val="Normal (Web)"/>
    <w:basedOn w:val="Normal"/>
    <w:uiPriority w:val="99"/>
    <w:unhideWhenUsed/>
    <w:rsid w:val="004D1902"/>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2C2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F01"/>
  </w:style>
  <w:style w:type="paragraph" w:styleId="Footer">
    <w:name w:val="footer"/>
    <w:basedOn w:val="Normal"/>
    <w:link w:val="FooterChar"/>
    <w:uiPriority w:val="99"/>
    <w:unhideWhenUsed/>
    <w:rsid w:val="002C2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F01"/>
  </w:style>
  <w:style w:type="table" w:customStyle="1" w:styleId="TableGrid1">
    <w:name w:val="Table Grid1"/>
    <w:basedOn w:val="TableNormal"/>
    <w:next w:val="TableGrid"/>
    <w:uiPriority w:val="39"/>
    <w:rsid w:val="002C2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A5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756613">
      <w:bodyDiv w:val="1"/>
      <w:marLeft w:val="0"/>
      <w:marRight w:val="0"/>
      <w:marTop w:val="0"/>
      <w:marBottom w:val="0"/>
      <w:divBdr>
        <w:top w:val="none" w:sz="0" w:space="0" w:color="auto"/>
        <w:left w:val="none" w:sz="0" w:space="0" w:color="auto"/>
        <w:bottom w:val="none" w:sz="0" w:space="0" w:color="auto"/>
        <w:right w:val="none" w:sz="0" w:space="0" w:color="auto"/>
      </w:divBdr>
    </w:div>
    <w:div w:id="967663564">
      <w:bodyDiv w:val="1"/>
      <w:marLeft w:val="0"/>
      <w:marRight w:val="0"/>
      <w:marTop w:val="0"/>
      <w:marBottom w:val="0"/>
      <w:divBdr>
        <w:top w:val="none" w:sz="0" w:space="0" w:color="auto"/>
        <w:left w:val="none" w:sz="0" w:space="0" w:color="auto"/>
        <w:bottom w:val="none" w:sz="0" w:space="0" w:color="auto"/>
        <w:right w:val="none" w:sz="0" w:space="0" w:color="auto"/>
      </w:divBdr>
    </w:div>
    <w:div w:id="1081637152">
      <w:bodyDiv w:val="1"/>
      <w:marLeft w:val="0"/>
      <w:marRight w:val="0"/>
      <w:marTop w:val="0"/>
      <w:marBottom w:val="0"/>
      <w:divBdr>
        <w:top w:val="none" w:sz="0" w:space="0" w:color="auto"/>
        <w:left w:val="none" w:sz="0" w:space="0" w:color="auto"/>
        <w:bottom w:val="none" w:sz="0" w:space="0" w:color="auto"/>
        <w:right w:val="none" w:sz="0" w:space="0" w:color="auto"/>
      </w:divBdr>
    </w:div>
    <w:div w:id="182342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92007-F2DD-4D1C-8C01-69CF9460A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18</Pages>
  <Words>6068</Words>
  <Characters>34590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Sheila Gordon</dc:creator>
  <cp:lastModifiedBy>Moya Richardson</cp:lastModifiedBy>
  <cp:revision>27</cp:revision>
  <dcterms:created xsi:type="dcterms:W3CDTF">2019-10-02T16:09:00Z</dcterms:created>
  <dcterms:modified xsi:type="dcterms:W3CDTF">2025-10-15T15:44:00Z</dcterms:modified>
</cp:coreProperties>
</file>