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1A854" w14:textId="55563C2A" w:rsidR="00BD4E8F" w:rsidRPr="00226C59" w:rsidRDefault="00864600" w:rsidP="0029238D">
      <w:pPr>
        <w:spacing w:before="57"/>
        <w:rPr>
          <w:rFonts w:ascii="Arial" w:hAnsi="Arial" w:cs="Arial"/>
          <w:sz w:val="40"/>
          <w:szCs w:val="40"/>
        </w:rPr>
      </w:pPr>
      <w:r>
        <w:rPr>
          <w:rFonts w:ascii="Arial" w:hAnsi="Arial" w:cs="Arial"/>
          <w:b/>
          <w:sz w:val="40"/>
          <w:szCs w:val="40"/>
        </w:rPr>
        <w:t>Catholic</w:t>
      </w:r>
      <w:r w:rsidR="00BD4E8F">
        <w:rPr>
          <w:rFonts w:ascii="Arial" w:hAnsi="Arial" w:cs="Arial"/>
          <w:b/>
          <w:sz w:val="40"/>
          <w:szCs w:val="40"/>
        </w:rPr>
        <w:t xml:space="preserve"> School Partnership</w:t>
      </w:r>
    </w:p>
    <w:p w14:paraId="2EEAF396" w14:textId="77777777" w:rsidR="00E54C73" w:rsidRPr="00E54C73" w:rsidRDefault="00E54C73" w:rsidP="00E54C73">
      <w:pPr>
        <w:spacing w:after="0" w:line="240" w:lineRule="auto"/>
        <w:rPr>
          <w:rFonts w:ascii="Arial" w:eastAsia="Times New Roman" w:hAnsi="Arial" w:cs="Arial"/>
          <w:b/>
          <w:bCs/>
          <w:sz w:val="40"/>
          <w:szCs w:val="40"/>
          <w:lang w:eastAsia="en-GB"/>
        </w:rPr>
      </w:pPr>
    </w:p>
    <w:p w14:paraId="068F8635" w14:textId="590CF351" w:rsidR="00E54C73" w:rsidRPr="00E54C73" w:rsidRDefault="00CA10E2" w:rsidP="00E54C73">
      <w:pPr>
        <w:spacing w:after="0" w:line="240" w:lineRule="auto"/>
        <w:rPr>
          <w:rFonts w:ascii="Arial" w:eastAsia="Times New Roman" w:hAnsi="Arial" w:cs="Arial"/>
          <w:b/>
          <w:sz w:val="40"/>
          <w:szCs w:val="40"/>
          <w:lang w:eastAsia="en-GB"/>
        </w:rPr>
      </w:pPr>
      <w:r>
        <w:rPr>
          <w:rFonts w:ascii="Arial" w:eastAsia="Times New Roman" w:hAnsi="Arial" w:cs="Arial"/>
          <w:b/>
          <w:bCs/>
          <w:sz w:val="40"/>
          <w:szCs w:val="40"/>
          <w:lang w:eastAsia="en-GB"/>
        </w:rPr>
        <w:t>R</w:t>
      </w:r>
      <w:r w:rsidR="00047C1A">
        <w:rPr>
          <w:rFonts w:ascii="Arial" w:eastAsia="Times New Roman" w:hAnsi="Arial" w:cs="Arial"/>
          <w:b/>
          <w:bCs/>
          <w:sz w:val="40"/>
          <w:szCs w:val="40"/>
          <w:lang w:eastAsia="en-GB"/>
        </w:rPr>
        <w:t>elationships</w:t>
      </w:r>
      <w:r w:rsidR="00B562EE">
        <w:rPr>
          <w:rFonts w:ascii="Arial" w:eastAsia="Times New Roman" w:hAnsi="Arial" w:cs="Arial"/>
          <w:b/>
          <w:bCs/>
          <w:sz w:val="40"/>
          <w:szCs w:val="40"/>
          <w:lang w:eastAsia="en-GB"/>
        </w:rPr>
        <w:t>, Health</w:t>
      </w:r>
      <w:r w:rsidR="00047C1A">
        <w:rPr>
          <w:rFonts w:ascii="Arial" w:eastAsia="Times New Roman" w:hAnsi="Arial" w:cs="Arial"/>
          <w:b/>
          <w:bCs/>
          <w:sz w:val="40"/>
          <w:szCs w:val="40"/>
          <w:lang w:eastAsia="en-GB"/>
        </w:rPr>
        <w:t xml:space="preserve"> and </w:t>
      </w:r>
      <w:r>
        <w:rPr>
          <w:rFonts w:ascii="Arial" w:eastAsia="Times New Roman" w:hAnsi="Arial" w:cs="Arial"/>
          <w:b/>
          <w:bCs/>
          <w:sz w:val="40"/>
          <w:szCs w:val="40"/>
          <w:lang w:eastAsia="en-GB"/>
        </w:rPr>
        <w:t>S</w:t>
      </w:r>
      <w:r w:rsidR="00047C1A">
        <w:rPr>
          <w:rFonts w:ascii="Arial" w:eastAsia="Times New Roman" w:hAnsi="Arial" w:cs="Arial"/>
          <w:b/>
          <w:bCs/>
          <w:sz w:val="40"/>
          <w:szCs w:val="40"/>
          <w:lang w:eastAsia="en-GB"/>
        </w:rPr>
        <w:t xml:space="preserve">ex </w:t>
      </w:r>
      <w:r>
        <w:rPr>
          <w:rFonts w:ascii="Arial" w:eastAsia="Times New Roman" w:hAnsi="Arial" w:cs="Arial"/>
          <w:b/>
          <w:bCs/>
          <w:sz w:val="40"/>
          <w:szCs w:val="40"/>
          <w:lang w:eastAsia="en-GB"/>
        </w:rPr>
        <w:t>E</w:t>
      </w:r>
      <w:r w:rsidR="00047C1A">
        <w:rPr>
          <w:rFonts w:ascii="Arial" w:eastAsia="Times New Roman" w:hAnsi="Arial" w:cs="Arial"/>
          <w:b/>
          <w:bCs/>
          <w:sz w:val="40"/>
          <w:szCs w:val="40"/>
          <w:lang w:eastAsia="en-GB"/>
        </w:rPr>
        <w:t>ducation</w:t>
      </w:r>
      <w:r w:rsidR="00E54C73" w:rsidRPr="00E54C73">
        <w:rPr>
          <w:rFonts w:ascii="Arial" w:eastAsia="Times New Roman" w:hAnsi="Arial" w:cs="Arial"/>
          <w:b/>
          <w:bCs/>
          <w:sz w:val="40"/>
          <w:szCs w:val="40"/>
          <w:lang w:eastAsia="en-GB"/>
        </w:rPr>
        <w:t xml:space="preserve"> Policy</w:t>
      </w:r>
    </w:p>
    <w:p w14:paraId="4B1C4205" w14:textId="77777777" w:rsidR="00E54C73" w:rsidRPr="00E54C73" w:rsidRDefault="00E54C73" w:rsidP="00E54C73">
      <w:pPr>
        <w:spacing w:after="0" w:line="240" w:lineRule="auto"/>
        <w:rPr>
          <w:rFonts w:ascii="Arial" w:eastAsia="Times New Roman" w:hAnsi="Arial" w:cs="Arial"/>
          <w:b/>
          <w:sz w:val="40"/>
          <w:szCs w:val="40"/>
          <w:lang w:eastAsia="en-GB"/>
        </w:rPr>
      </w:pPr>
    </w:p>
    <w:p w14:paraId="50892713" w14:textId="77777777" w:rsidR="00BD4E8F" w:rsidRPr="005655CD" w:rsidRDefault="00BD4E8F" w:rsidP="00BD4E8F">
      <w:pPr>
        <w:ind w:left="120"/>
        <w:rPr>
          <w:rFonts w:ascii="Arial" w:hAnsi="Arial" w:cs="Arial"/>
          <w:sz w:val="36"/>
          <w:szCs w:val="36"/>
        </w:rPr>
      </w:pPr>
      <w:r w:rsidRPr="005655CD">
        <w:rPr>
          <w:rFonts w:ascii="Arial" w:hAnsi="Arial" w:cs="Arial"/>
          <w:sz w:val="36"/>
          <w:szCs w:val="36"/>
        </w:rPr>
        <w:t>Policy produced by the school</w:t>
      </w:r>
    </w:p>
    <w:p w14:paraId="38ACD653" w14:textId="77777777" w:rsidR="00BD4E8F" w:rsidRDefault="00BD4E8F" w:rsidP="00BD4E8F">
      <w:pPr>
        <w:ind w:left="120"/>
        <w:rPr>
          <w:rFonts w:ascii="Arial" w:hAnsi="Arial" w:cs="Arial"/>
          <w:b/>
          <w:sz w:val="36"/>
          <w:szCs w:val="36"/>
        </w:rPr>
      </w:pPr>
    </w:p>
    <w:p w14:paraId="59A7007F" w14:textId="6B5A4D06" w:rsidR="00BD4E8F" w:rsidRDefault="00BD4E8F" w:rsidP="00BD4E8F">
      <w:pPr>
        <w:ind w:left="120"/>
        <w:rPr>
          <w:rFonts w:ascii="Arial" w:hAnsi="Arial" w:cs="Arial"/>
          <w:sz w:val="36"/>
          <w:szCs w:val="36"/>
        </w:rPr>
      </w:pPr>
      <w:r>
        <w:rPr>
          <w:rFonts w:ascii="Arial" w:hAnsi="Arial" w:cs="Arial"/>
          <w:sz w:val="36"/>
          <w:szCs w:val="36"/>
        </w:rPr>
        <w:t xml:space="preserve">Adopted by </w:t>
      </w:r>
      <w:r>
        <w:rPr>
          <w:rFonts w:ascii="Arial" w:hAnsi="Arial" w:cs="Arial"/>
          <w:color w:val="0070C0"/>
          <w:sz w:val="36"/>
          <w:szCs w:val="36"/>
        </w:rPr>
        <w:t xml:space="preserve">Governors Full Governing Body </w:t>
      </w:r>
      <w:r>
        <w:rPr>
          <w:rFonts w:ascii="Arial" w:hAnsi="Arial" w:cs="Arial"/>
          <w:sz w:val="36"/>
          <w:szCs w:val="36"/>
        </w:rPr>
        <w:t>-Academic year 202</w:t>
      </w:r>
      <w:r w:rsidR="00003B12">
        <w:rPr>
          <w:rFonts w:ascii="Arial" w:hAnsi="Arial" w:cs="Arial"/>
          <w:sz w:val="36"/>
          <w:szCs w:val="36"/>
        </w:rPr>
        <w:t>5</w:t>
      </w:r>
      <w:r>
        <w:rPr>
          <w:rFonts w:ascii="Arial" w:hAnsi="Arial" w:cs="Arial"/>
          <w:sz w:val="36"/>
          <w:szCs w:val="36"/>
        </w:rPr>
        <w:t>/2</w:t>
      </w:r>
      <w:r w:rsidR="00003B12">
        <w:rPr>
          <w:rFonts w:ascii="Arial" w:hAnsi="Arial" w:cs="Arial"/>
          <w:sz w:val="36"/>
          <w:szCs w:val="36"/>
        </w:rPr>
        <w:t>6</w:t>
      </w:r>
    </w:p>
    <w:p w14:paraId="76CAF9E0" w14:textId="3C5AE212" w:rsidR="00BD4E8F" w:rsidRDefault="00BD4E8F" w:rsidP="00BD4E8F">
      <w:pPr>
        <w:ind w:left="120"/>
        <w:rPr>
          <w:rFonts w:ascii="Arial" w:hAnsi="Arial" w:cs="Arial"/>
          <w:sz w:val="36"/>
          <w:szCs w:val="36"/>
        </w:rPr>
      </w:pPr>
      <w:r>
        <w:rPr>
          <w:rFonts w:ascii="Arial" w:hAnsi="Arial" w:cs="Arial"/>
          <w:sz w:val="36"/>
          <w:szCs w:val="36"/>
        </w:rPr>
        <w:t>Review date- Academic year 202</w:t>
      </w:r>
      <w:r w:rsidR="00003B12">
        <w:rPr>
          <w:rFonts w:ascii="Arial" w:hAnsi="Arial" w:cs="Arial"/>
          <w:sz w:val="36"/>
          <w:szCs w:val="36"/>
        </w:rPr>
        <w:t>6</w:t>
      </w:r>
      <w:r>
        <w:rPr>
          <w:rFonts w:ascii="Arial" w:hAnsi="Arial" w:cs="Arial"/>
          <w:sz w:val="36"/>
          <w:szCs w:val="36"/>
        </w:rPr>
        <w:t>/2</w:t>
      </w:r>
      <w:r w:rsidR="00003B12">
        <w:rPr>
          <w:rFonts w:ascii="Arial" w:hAnsi="Arial" w:cs="Arial"/>
          <w:sz w:val="36"/>
          <w:szCs w:val="36"/>
        </w:rPr>
        <w:t>7</w:t>
      </w:r>
    </w:p>
    <w:p w14:paraId="09545315" w14:textId="34021FC2" w:rsidR="00E54C73" w:rsidRPr="00E54C73" w:rsidRDefault="00E54C73" w:rsidP="00E54C73">
      <w:pPr>
        <w:spacing w:after="0" w:line="240" w:lineRule="auto"/>
        <w:rPr>
          <w:rFonts w:ascii="Arial" w:eastAsia="Times New Roman" w:hAnsi="Arial" w:cs="Arial"/>
          <w:b/>
          <w:color w:val="0070C0"/>
          <w:sz w:val="36"/>
          <w:szCs w:val="36"/>
          <w:lang w:eastAsia="en-GB"/>
        </w:rPr>
      </w:pPr>
      <w:r w:rsidRPr="00E54C73">
        <w:rPr>
          <w:rFonts w:ascii="Arial" w:eastAsia="Times New Roman" w:hAnsi="Arial" w:cs="Arial"/>
          <w:b/>
          <w:sz w:val="36"/>
          <w:szCs w:val="36"/>
          <w:lang w:eastAsia="en-GB"/>
        </w:rPr>
        <w:br/>
      </w:r>
    </w:p>
    <w:p w14:paraId="0304140A" w14:textId="77777777" w:rsidR="00465775" w:rsidRDefault="00465775">
      <w:pPr>
        <w:rPr>
          <w:rFonts w:ascii="Arial" w:hAnsi="Arial" w:cs="Arial"/>
          <w:b/>
          <w:sz w:val="24"/>
          <w:szCs w:val="24"/>
        </w:rPr>
      </w:pPr>
    </w:p>
    <w:p w14:paraId="4E817B14" w14:textId="77777777" w:rsidR="00465775" w:rsidRDefault="00465775">
      <w:pPr>
        <w:rPr>
          <w:rFonts w:ascii="Arial" w:hAnsi="Arial" w:cs="Arial"/>
          <w:b/>
          <w:sz w:val="24"/>
          <w:szCs w:val="24"/>
        </w:rPr>
      </w:pPr>
      <w:r>
        <w:rPr>
          <w:rFonts w:ascii="Arial" w:hAnsi="Arial" w:cs="Arial"/>
          <w:b/>
          <w:sz w:val="24"/>
          <w:szCs w:val="24"/>
        </w:rPr>
        <w:br w:type="page"/>
      </w:r>
    </w:p>
    <w:p w14:paraId="5BA1CCE6" w14:textId="77777777" w:rsidR="004C0D29" w:rsidRPr="00571F56" w:rsidRDefault="004C0D29" w:rsidP="004C0D29">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Intent of our curriculum</w:t>
      </w:r>
    </w:p>
    <w:p w14:paraId="693E7A94" w14:textId="77777777" w:rsidR="004C0D29" w:rsidRPr="00571F56" w:rsidRDefault="004C0D29" w:rsidP="004C0D29">
      <w:pPr>
        <w:spacing w:after="0" w:line="240" w:lineRule="auto"/>
        <w:rPr>
          <w:rFonts w:ascii="Arial" w:eastAsia="Times New Roman" w:hAnsi="Arial" w:cs="Arial"/>
          <w:b/>
          <w:lang w:eastAsia="en-GB"/>
        </w:rPr>
      </w:pPr>
    </w:p>
    <w:p w14:paraId="2B0B1182" w14:textId="2EFCBCBD" w:rsidR="00361F51" w:rsidRPr="00571F56" w:rsidRDefault="00361F51" w:rsidP="00361F51">
      <w:pPr>
        <w:jc w:val="center"/>
        <w:rPr>
          <w:rFonts w:ascii="Arial" w:eastAsia="Times New Roman" w:hAnsi="Arial" w:cs="Arial"/>
          <w:b/>
          <w:color w:val="2F5496" w:themeColor="accent5" w:themeShade="BF"/>
          <w:kern w:val="36"/>
          <w:lang w:eastAsia="en-GB"/>
        </w:rPr>
      </w:pPr>
      <w:r w:rsidRPr="00571F56">
        <w:rPr>
          <w:rFonts w:ascii="Arial" w:hAnsi="Arial" w:cs="Arial"/>
          <w:b/>
          <w:color w:val="2F5496" w:themeColor="accent5" w:themeShade="BF"/>
        </w:rPr>
        <w:t>Go, shine in the world and live as Jesus lived</w:t>
      </w:r>
      <w:r w:rsidR="005F0617">
        <w:rPr>
          <w:rFonts w:ascii="Arial" w:hAnsi="Arial" w:cs="Arial"/>
          <w:b/>
          <w:color w:val="2F5496" w:themeColor="accent5" w:themeShade="BF"/>
        </w:rPr>
        <w:t>.</w:t>
      </w:r>
    </w:p>
    <w:p w14:paraId="6705EABA" w14:textId="504F4C6B" w:rsidR="00361F51" w:rsidRPr="00571F56" w:rsidRDefault="00361F51" w:rsidP="00361F51">
      <w:pPr>
        <w:jc w:val="center"/>
        <w:rPr>
          <w:rFonts w:ascii="Arial" w:hAnsi="Arial" w:cs="Arial"/>
          <w:b/>
          <w:color w:val="2F5496" w:themeColor="accent5" w:themeShade="BF"/>
        </w:rPr>
      </w:pPr>
      <w:r w:rsidRPr="00571F56">
        <w:rPr>
          <w:rFonts w:ascii="Arial" w:hAnsi="Arial" w:cs="Arial"/>
          <w:b/>
          <w:color w:val="2F5496" w:themeColor="accent5" w:themeShade="BF"/>
        </w:rPr>
        <w:t xml:space="preserve">Our </w:t>
      </w:r>
      <w:r w:rsidR="005F0617">
        <w:rPr>
          <w:rFonts w:ascii="Arial" w:hAnsi="Arial" w:cs="Arial"/>
          <w:b/>
          <w:color w:val="2F5496" w:themeColor="accent5" w:themeShade="BF"/>
        </w:rPr>
        <w:t>s</w:t>
      </w:r>
      <w:r w:rsidRPr="00571F56">
        <w:rPr>
          <w:rFonts w:ascii="Arial" w:hAnsi="Arial" w:cs="Arial"/>
          <w:b/>
          <w:color w:val="2F5496" w:themeColor="accent5" w:themeShade="BF"/>
        </w:rPr>
        <w:t xml:space="preserve">chool motto is based upon </w:t>
      </w:r>
      <w:r w:rsidR="005F0617" w:rsidRPr="005F0617">
        <w:rPr>
          <w:rFonts w:ascii="Arial" w:hAnsi="Arial" w:cs="Arial"/>
          <w:b/>
          <w:color w:val="2F5496" w:themeColor="accent5" w:themeShade="BF"/>
        </w:rPr>
        <w:t>Matthew 5: 14-16</w:t>
      </w:r>
    </w:p>
    <w:p w14:paraId="690AD52F" w14:textId="77777777" w:rsidR="00361F51" w:rsidRPr="00571F56" w:rsidRDefault="00361F51" w:rsidP="00361F51">
      <w:pPr>
        <w:jc w:val="center"/>
        <w:rPr>
          <w:rFonts w:ascii="Arial" w:hAnsi="Arial" w:cs="Arial"/>
          <w:b/>
          <w:color w:val="6699FF"/>
        </w:rPr>
      </w:pPr>
      <w:r w:rsidRPr="00571F56">
        <w:rPr>
          <w:rFonts w:ascii="Arial" w:eastAsia="Times New Roman" w:hAnsi="Arial" w:cs="Arial"/>
          <w:b/>
          <w:color w:val="333333"/>
          <w:kern w:val="36"/>
          <w:lang w:eastAsia="en-GB"/>
        </w:rPr>
        <w:t>Vision and Values</w:t>
      </w:r>
    </w:p>
    <w:p w14:paraId="5FA15054" w14:textId="29F628E7" w:rsidR="00361F51" w:rsidRPr="00571F56" w:rsidRDefault="00361F51" w:rsidP="00361F51">
      <w:pPr>
        <w:outlineLvl w:val="0"/>
        <w:rPr>
          <w:rFonts w:ascii="Arial" w:eastAsia="Times New Roman" w:hAnsi="Arial" w:cs="Arial"/>
          <w:b/>
          <w:color w:val="333333"/>
          <w:kern w:val="36"/>
          <w:lang w:eastAsia="en-GB"/>
        </w:rPr>
      </w:pPr>
      <w:r w:rsidRPr="00571F56">
        <w:rPr>
          <w:rFonts w:ascii="Arial" w:eastAsia="Times New Roman" w:hAnsi="Arial" w:cs="Arial"/>
          <w:color w:val="000000"/>
          <w:lang w:eastAsia="en-GB"/>
        </w:rPr>
        <w:t>Our school offers a distinctly C</w:t>
      </w:r>
      <w:r w:rsidR="00864600">
        <w:rPr>
          <w:rFonts w:ascii="Arial" w:eastAsia="Times New Roman" w:hAnsi="Arial" w:cs="Arial"/>
          <w:color w:val="000000"/>
          <w:lang w:eastAsia="en-GB"/>
        </w:rPr>
        <w:t>atholic</w:t>
      </w:r>
      <w:r w:rsidRPr="00571F56">
        <w:rPr>
          <w:rFonts w:ascii="Arial" w:eastAsia="Times New Roman" w:hAnsi="Arial" w:cs="Arial"/>
          <w:color w:val="000000"/>
          <w:lang w:eastAsia="en-GB"/>
        </w:rPr>
        <w:t> education in an inclusive environment, welcoming children and staff of all faiths and none.</w:t>
      </w:r>
    </w:p>
    <w:p w14:paraId="7C7DAB17" w14:textId="77777777" w:rsidR="00361F51" w:rsidRPr="00571F56" w:rsidRDefault="00361F51" w:rsidP="00361F51">
      <w:pPr>
        <w:spacing w:before="100" w:beforeAutospacing="1" w:after="100" w:afterAutospacing="1"/>
        <w:rPr>
          <w:rFonts w:ascii="Arial" w:eastAsia="Times New Roman" w:hAnsi="Arial" w:cs="Arial"/>
          <w:lang w:eastAsia="en-GB"/>
        </w:rPr>
      </w:pPr>
      <w:r w:rsidRPr="00571F56">
        <w:rPr>
          <w:rFonts w:ascii="Arial" w:eastAsia="Times New Roman" w:hAnsi="Arial" w:cs="Arial"/>
          <w:lang w:eastAsia="en-GB"/>
        </w:rPr>
        <w:t>The distinctive nature of our approach to education can be found in our explicit Christian values, our Collective Worship, our grounded Christian ethos and in our Religious Education.</w:t>
      </w:r>
    </w:p>
    <w:p w14:paraId="7C197F46" w14:textId="080B78C6" w:rsidR="00361F51" w:rsidRPr="00571F56" w:rsidRDefault="00361F51" w:rsidP="00361F51">
      <w:pPr>
        <w:spacing w:before="100" w:beforeAutospacing="1" w:after="100" w:afterAutospacing="1"/>
        <w:rPr>
          <w:rFonts w:ascii="Arial" w:eastAsia="Times New Roman" w:hAnsi="Arial" w:cs="Arial"/>
          <w:lang w:eastAsia="en-GB"/>
        </w:rPr>
      </w:pPr>
      <w:r w:rsidRPr="00571F56">
        <w:rPr>
          <w:rFonts w:ascii="Arial" w:eastAsia="Times New Roman" w:hAnsi="Arial" w:cs="Arial"/>
          <w:lang w:eastAsia="en-GB"/>
        </w:rPr>
        <w:t xml:space="preserve">As a </w:t>
      </w:r>
      <w:r w:rsidR="00864600">
        <w:rPr>
          <w:rFonts w:ascii="Arial" w:eastAsia="Times New Roman" w:hAnsi="Arial" w:cs="Arial"/>
          <w:lang w:eastAsia="en-GB"/>
        </w:rPr>
        <w:t>Catholic</w:t>
      </w:r>
      <w:r w:rsidRPr="00571F56">
        <w:rPr>
          <w:rFonts w:ascii="Arial" w:eastAsia="Times New Roman" w:hAnsi="Arial" w:cs="Arial"/>
          <w:lang w:eastAsia="en-GB"/>
        </w:rPr>
        <w:t xml:space="preserve"> school, we believe </w:t>
      </w:r>
      <w:r w:rsidRPr="00571F56">
        <w:rPr>
          <w:rFonts w:ascii="Arial" w:eastAsia="Times New Roman" w:hAnsi="Arial" w:cs="Arial"/>
          <w:b/>
          <w:lang w:eastAsia="en-GB"/>
        </w:rPr>
        <w:t>every</w:t>
      </w:r>
      <w:r w:rsidRPr="00571F56">
        <w:rPr>
          <w:rFonts w:ascii="Arial" w:eastAsia="Times New Roman" w:hAnsi="Arial" w:cs="Arial"/>
          <w:lang w:eastAsia="en-GB"/>
        </w:rPr>
        <w:t xml:space="preserve"> child is made in the image of God, and therefore we want the best for them. We value our school community as a place where love can flourish. </w:t>
      </w:r>
    </w:p>
    <w:p w14:paraId="79348C40" w14:textId="77777777" w:rsidR="00361F51" w:rsidRPr="00571F56" w:rsidRDefault="00361F51" w:rsidP="00361F51">
      <w:pPr>
        <w:pStyle w:val="NormalWeb"/>
        <w:shd w:val="clear" w:color="auto" w:fill="FFFFFF"/>
        <w:spacing w:before="0" w:beforeAutospacing="0" w:after="0" w:afterAutospacing="0"/>
        <w:textAlignment w:val="top"/>
        <w:rPr>
          <w:rFonts w:ascii="Arial" w:hAnsi="Arial" w:cs="Arial"/>
          <w:sz w:val="22"/>
          <w:szCs w:val="22"/>
        </w:rPr>
      </w:pPr>
      <w:r w:rsidRPr="00571F56">
        <w:rPr>
          <w:rFonts w:ascii="Arial" w:hAnsi="Arial" w:cs="Arial"/>
          <w:sz w:val="22"/>
          <w:szCs w:val="22"/>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6FF55BC6" w14:textId="77777777" w:rsidR="00361F51" w:rsidRPr="00571F56" w:rsidRDefault="00361F51" w:rsidP="00361F51">
      <w:pPr>
        <w:pStyle w:val="NormalWeb"/>
        <w:shd w:val="clear" w:color="auto" w:fill="FFFFFF"/>
        <w:spacing w:before="0" w:beforeAutospacing="0" w:after="0" w:afterAutospacing="0"/>
        <w:textAlignment w:val="top"/>
        <w:rPr>
          <w:rFonts w:ascii="Arial" w:hAnsi="Arial" w:cs="Arial"/>
          <w:sz w:val="22"/>
          <w:szCs w:val="22"/>
        </w:rPr>
      </w:pPr>
    </w:p>
    <w:p w14:paraId="01808E59" w14:textId="77777777" w:rsidR="005F0617" w:rsidRPr="00571F56" w:rsidRDefault="005F0617" w:rsidP="005F0617">
      <w:pPr>
        <w:jc w:val="center"/>
        <w:rPr>
          <w:rFonts w:ascii="Arial" w:eastAsia="Times New Roman" w:hAnsi="Arial" w:cs="Arial"/>
          <w:b/>
          <w:color w:val="2F5496" w:themeColor="accent5" w:themeShade="BF"/>
          <w:kern w:val="36"/>
          <w:lang w:eastAsia="en-GB"/>
        </w:rPr>
      </w:pPr>
      <w:r w:rsidRPr="00571F56">
        <w:rPr>
          <w:rFonts w:ascii="Arial" w:hAnsi="Arial" w:cs="Arial"/>
          <w:b/>
          <w:color w:val="2F5496" w:themeColor="accent5" w:themeShade="BF"/>
        </w:rPr>
        <w:t>Go, shine in the world and live as Jesus lived</w:t>
      </w:r>
      <w:r>
        <w:rPr>
          <w:rFonts w:ascii="Arial" w:hAnsi="Arial" w:cs="Arial"/>
          <w:b/>
          <w:color w:val="2F5496" w:themeColor="accent5" w:themeShade="BF"/>
        </w:rPr>
        <w:t>.</w:t>
      </w:r>
    </w:p>
    <w:p w14:paraId="3BE1AAF9" w14:textId="77777777" w:rsidR="005F0617" w:rsidRPr="00571F56" w:rsidRDefault="005F0617" w:rsidP="005F0617">
      <w:pPr>
        <w:jc w:val="center"/>
        <w:rPr>
          <w:rFonts w:ascii="Arial" w:hAnsi="Arial" w:cs="Arial"/>
          <w:b/>
          <w:color w:val="2F5496" w:themeColor="accent5" w:themeShade="BF"/>
        </w:rPr>
      </w:pPr>
      <w:r w:rsidRPr="00571F56">
        <w:rPr>
          <w:rFonts w:ascii="Arial" w:hAnsi="Arial" w:cs="Arial"/>
          <w:b/>
          <w:color w:val="2F5496" w:themeColor="accent5" w:themeShade="BF"/>
        </w:rPr>
        <w:t xml:space="preserve">Our </w:t>
      </w:r>
      <w:r>
        <w:rPr>
          <w:rFonts w:ascii="Arial" w:hAnsi="Arial" w:cs="Arial"/>
          <w:b/>
          <w:color w:val="2F5496" w:themeColor="accent5" w:themeShade="BF"/>
        </w:rPr>
        <w:t>s</w:t>
      </w:r>
      <w:r w:rsidRPr="00571F56">
        <w:rPr>
          <w:rFonts w:ascii="Arial" w:hAnsi="Arial" w:cs="Arial"/>
          <w:b/>
          <w:color w:val="2F5496" w:themeColor="accent5" w:themeShade="BF"/>
        </w:rPr>
        <w:t xml:space="preserve">chool motto is based upon </w:t>
      </w:r>
      <w:r w:rsidRPr="005F0617">
        <w:rPr>
          <w:rFonts w:ascii="Arial" w:hAnsi="Arial" w:cs="Arial"/>
          <w:b/>
          <w:color w:val="2F5496" w:themeColor="accent5" w:themeShade="BF"/>
        </w:rPr>
        <w:t>Matthew 5: 14-16</w:t>
      </w:r>
    </w:p>
    <w:p w14:paraId="0238C0B7" w14:textId="6C949D11" w:rsidR="004C0D29" w:rsidRPr="00571F56" w:rsidRDefault="004C0D29" w:rsidP="004C0D29">
      <w:pPr>
        <w:spacing w:line="256" w:lineRule="auto"/>
        <w:ind w:right="-755"/>
        <w:rPr>
          <w:rFonts w:ascii="Arial" w:eastAsia="Calibri" w:hAnsi="Arial" w:cs="Arial"/>
        </w:rPr>
      </w:pPr>
    </w:p>
    <w:p w14:paraId="4AF25D8D" w14:textId="77777777" w:rsidR="004C0D29" w:rsidRPr="00571F56" w:rsidRDefault="004C0D29" w:rsidP="004C0D29">
      <w:pPr>
        <w:rPr>
          <w:rFonts w:ascii="Arial" w:eastAsia="Times New Roman" w:hAnsi="Arial" w:cs="Arial"/>
          <w:lang w:eastAsia="en-GB"/>
        </w:rPr>
      </w:pPr>
      <w:r w:rsidRPr="00571F56">
        <w:rPr>
          <w:rFonts w:ascii="Arial" w:eastAsia="Calibri" w:hAnsi="Arial" w:cs="Arial"/>
        </w:rPr>
        <w:t>With these values in mind, we have designed a relationships and sex education curriculum that prepares our pupils to live in modern Britain, promoting tolerance and respectful understanding whilst also teaching the distinctive faith perspective on relationships.</w:t>
      </w:r>
    </w:p>
    <w:p w14:paraId="2C0A562C" w14:textId="7A4C8CD8"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In this policy the Governors and teachers, in partnership with pupils and their parents, set out their intentions about relationships</w:t>
      </w:r>
      <w:r w:rsidR="00B562EE">
        <w:rPr>
          <w:rFonts w:ascii="Arial" w:eastAsia="Times New Roman" w:hAnsi="Arial" w:cs="Arial"/>
          <w:lang w:eastAsia="en-GB"/>
        </w:rPr>
        <w:t>, health</w:t>
      </w:r>
      <w:r w:rsidRPr="00571F56">
        <w:rPr>
          <w:rFonts w:ascii="Arial" w:eastAsia="Times New Roman" w:hAnsi="Arial" w:cs="Arial"/>
          <w:lang w:eastAsia="en-GB"/>
        </w:rPr>
        <w:t xml:space="preserve"> and sex education (R</w:t>
      </w:r>
      <w:r w:rsidR="00B562EE">
        <w:rPr>
          <w:rFonts w:ascii="Arial" w:eastAsia="Times New Roman" w:hAnsi="Arial" w:cs="Arial"/>
          <w:lang w:eastAsia="en-GB"/>
        </w:rPr>
        <w:t>H</w:t>
      </w:r>
      <w:r w:rsidRPr="00571F56">
        <w:rPr>
          <w:rFonts w:ascii="Arial" w:eastAsia="Times New Roman" w:hAnsi="Arial" w:cs="Arial"/>
          <w:lang w:eastAsia="en-GB"/>
        </w:rPr>
        <w:t>SE). We set out our rationale for, and approach to relationships</w:t>
      </w:r>
      <w:r w:rsidR="00B562EE">
        <w:rPr>
          <w:rFonts w:ascii="Arial" w:eastAsia="Times New Roman" w:hAnsi="Arial" w:cs="Arial"/>
          <w:lang w:eastAsia="en-GB"/>
        </w:rPr>
        <w:t>, health</w:t>
      </w:r>
      <w:r w:rsidRPr="00571F56">
        <w:rPr>
          <w:rFonts w:ascii="Arial" w:eastAsia="Times New Roman" w:hAnsi="Arial" w:cs="Arial"/>
          <w:lang w:eastAsia="en-GB"/>
        </w:rPr>
        <w:t xml:space="preserve"> and sex education in the school.</w:t>
      </w:r>
    </w:p>
    <w:p w14:paraId="2398A629" w14:textId="77777777"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The purpose of the policy is to:</w:t>
      </w:r>
    </w:p>
    <w:p w14:paraId="322B3402"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Give information to staff, parents and carers, governors, pupils and outside visitors about what is taught in Relationships Education, how it is taught and who teaches it</w:t>
      </w:r>
    </w:p>
    <w:p w14:paraId="3E7704A6"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Enable parents and carers to support their children in learning about Relationships Education</w:t>
      </w:r>
    </w:p>
    <w:p w14:paraId="76FA1890"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Give a clear statement on what the school aims to achieve from Relationships Education, the values underpinning it and why it is compulsory for all primary school pupils</w:t>
      </w:r>
    </w:p>
    <w:p w14:paraId="738D385B" w14:textId="3C8A1058"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Sets out how Relationships Education meets schools’ legal requirements to promote well</w:t>
      </w:r>
      <w:r w:rsidR="006B2AE8" w:rsidRPr="00571F56">
        <w:rPr>
          <w:rFonts w:ascii="Arial" w:eastAsia="Times New Roman" w:hAnsi="Arial" w:cs="Arial"/>
          <w:lang w:eastAsia="en-GB"/>
        </w:rPr>
        <w:t>-</w:t>
      </w:r>
      <w:r w:rsidRPr="00571F56">
        <w:rPr>
          <w:rFonts w:ascii="Arial" w:eastAsia="Times New Roman" w:hAnsi="Arial" w:cs="Arial"/>
          <w:lang w:eastAsia="en-GB"/>
        </w:rPr>
        <w:t>being (Children Act 2004)</w:t>
      </w:r>
    </w:p>
    <w:p w14:paraId="0BB7F891"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prepare children for the challenges, opportunities and responsibilities of adult life (Education Act 2006)</w:t>
      </w:r>
    </w:p>
    <w:p w14:paraId="2BC78FBE"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 xml:space="preserve">meet the school’s safeguarding obligations </w:t>
      </w:r>
    </w:p>
    <w:p w14:paraId="21E2474A" w14:textId="77777777" w:rsidR="001D0494" w:rsidRPr="00571F56" w:rsidRDefault="001D0494" w:rsidP="001D0494">
      <w:pPr>
        <w:pStyle w:val="ListParagraph"/>
        <w:numPr>
          <w:ilvl w:val="0"/>
          <w:numId w:val="18"/>
        </w:numPr>
        <w:rPr>
          <w:rFonts w:ascii="Arial" w:eastAsia="Times New Roman" w:hAnsi="Arial" w:cs="Arial"/>
          <w:lang w:eastAsia="en-GB"/>
        </w:rPr>
      </w:pPr>
      <w:r w:rsidRPr="00571F56">
        <w:rPr>
          <w:rFonts w:ascii="Arial" w:eastAsia="Times New Roman" w:hAnsi="Arial" w:cs="Arial"/>
          <w:lang w:eastAsia="en-GB"/>
        </w:rPr>
        <w:t xml:space="preserve">comply with the Equality Act 2010 to prevent discrimination, harassment and victimisation, advance equality of opportunity and foster good relations between different groups </w:t>
      </w:r>
    </w:p>
    <w:p w14:paraId="00D59E81" w14:textId="77777777"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lastRenderedPageBreak/>
        <w:t>The policy also includes a statement on Sex Education which covers a definition, what is taught, who teaches it and parents right to withdraw.</w:t>
      </w:r>
    </w:p>
    <w:p w14:paraId="1E2E6C51" w14:textId="77777777"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This policy links to our Safeguarding and Child Protection policy, Behaviour policy, Anti-bullying policy, Equality policy and Online Safety policy.</w:t>
      </w:r>
    </w:p>
    <w:p w14:paraId="75FE34C4" w14:textId="0F6CC575" w:rsidR="001D0494" w:rsidRPr="00571F56" w:rsidRDefault="001D0494" w:rsidP="001D0494">
      <w:pPr>
        <w:rPr>
          <w:rFonts w:ascii="Arial" w:eastAsia="Times New Roman" w:hAnsi="Arial" w:cs="Arial"/>
          <w:lang w:eastAsia="en-GB"/>
        </w:rPr>
      </w:pPr>
      <w:r w:rsidRPr="00571F56">
        <w:rPr>
          <w:rFonts w:ascii="Arial" w:eastAsia="Times New Roman" w:hAnsi="Arial" w:cs="Arial"/>
          <w:lang w:eastAsia="en-GB"/>
        </w:rPr>
        <w:t>Our provision of Relationships Education is part of our approach to supporting the health and well-being of children and our commitment to being recognised as a healthy school.</w:t>
      </w:r>
    </w:p>
    <w:p w14:paraId="2C5469ED" w14:textId="77777777" w:rsidR="001D0494" w:rsidRPr="00571F56" w:rsidRDefault="001D0494" w:rsidP="001D0494">
      <w:pPr>
        <w:rPr>
          <w:rFonts w:ascii="Arial" w:eastAsia="Times New Roman" w:hAnsi="Arial" w:cs="Arial"/>
          <w:b/>
          <w:u w:val="single"/>
          <w:lang w:eastAsia="en-GB"/>
        </w:rPr>
      </w:pPr>
      <w:r w:rsidRPr="00571F56">
        <w:rPr>
          <w:rFonts w:ascii="Arial" w:eastAsia="Times New Roman" w:hAnsi="Arial" w:cs="Arial"/>
          <w:b/>
          <w:u w:val="single"/>
          <w:lang w:eastAsia="en-GB"/>
        </w:rPr>
        <w:t>Consultation</w:t>
      </w:r>
    </w:p>
    <w:p w14:paraId="3D707659" w14:textId="04FA1061" w:rsidR="001D0494" w:rsidRPr="00571F56" w:rsidRDefault="001D0494" w:rsidP="001D0494">
      <w:pPr>
        <w:pStyle w:val="ListParagraph"/>
        <w:numPr>
          <w:ilvl w:val="0"/>
          <w:numId w:val="19"/>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This policy was developed by </w:t>
      </w:r>
      <w:r w:rsidR="00243638" w:rsidRPr="00571F56">
        <w:rPr>
          <w:rFonts w:ascii="Arial" w:eastAsia="Times New Roman" w:hAnsi="Arial" w:cs="Arial"/>
          <w:lang w:eastAsia="en-GB"/>
        </w:rPr>
        <w:t>s</w:t>
      </w:r>
      <w:r w:rsidRPr="00571F56">
        <w:rPr>
          <w:rFonts w:ascii="Arial" w:eastAsia="Times New Roman" w:hAnsi="Arial" w:cs="Arial"/>
          <w:lang w:eastAsia="en-GB"/>
        </w:rPr>
        <w:t xml:space="preserve">enior </w:t>
      </w:r>
      <w:r w:rsidR="00243638" w:rsidRPr="00571F56">
        <w:rPr>
          <w:rFonts w:ascii="Arial" w:eastAsia="Times New Roman" w:hAnsi="Arial" w:cs="Arial"/>
          <w:lang w:eastAsia="en-GB"/>
        </w:rPr>
        <w:t>l</w:t>
      </w:r>
      <w:r w:rsidRPr="00571F56">
        <w:rPr>
          <w:rFonts w:ascii="Arial" w:eastAsia="Times New Roman" w:hAnsi="Arial" w:cs="Arial"/>
          <w:lang w:eastAsia="en-GB"/>
        </w:rPr>
        <w:t>eaders, staff, parents and carers, governors and involved consul</w:t>
      </w:r>
      <w:r w:rsidR="00243638" w:rsidRPr="00571F56">
        <w:rPr>
          <w:rFonts w:ascii="Arial" w:eastAsia="Times New Roman" w:hAnsi="Arial" w:cs="Arial"/>
          <w:lang w:eastAsia="en-GB"/>
        </w:rPr>
        <w:t>t</w:t>
      </w:r>
      <w:r w:rsidRPr="00571F56">
        <w:rPr>
          <w:rFonts w:ascii="Arial" w:eastAsia="Times New Roman" w:hAnsi="Arial" w:cs="Arial"/>
          <w:lang w:eastAsia="en-GB"/>
        </w:rPr>
        <w:t xml:space="preserve">ation with pupils. We also consulted with </w:t>
      </w:r>
      <w:r w:rsidR="0066480B">
        <w:rPr>
          <w:rFonts w:ascii="Arial" w:eastAsia="Times New Roman" w:hAnsi="Arial" w:cs="Arial"/>
          <w:lang w:eastAsia="en-GB"/>
        </w:rPr>
        <w:t>the Local Authority</w:t>
      </w:r>
      <w:r w:rsidRPr="00571F56">
        <w:rPr>
          <w:rFonts w:ascii="Arial" w:eastAsia="Times New Roman" w:hAnsi="Arial" w:cs="Arial"/>
          <w:lang w:eastAsia="en-GB"/>
        </w:rPr>
        <w:t xml:space="preserve"> and the Diocese.</w:t>
      </w:r>
    </w:p>
    <w:p w14:paraId="1E791897" w14:textId="77777777" w:rsidR="001D0494" w:rsidRPr="00571F56" w:rsidRDefault="001D0494" w:rsidP="001D0494">
      <w:pPr>
        <w:spacing w:after="0" w:line="240" w:lineRule="auto"/>
        <w:rPr>
          <w:rFonts w:ascii="Arial" w:eastAsia="Times New Roman" w:hAnsi="Arial" w:cs="Arial"/>
          <w:lang w:eastAsia="en-GB"/>
        </w:rPr>
      </w:pPr>
    </w:p>
    <w:p w14:paraId="26B10DAF" w14:textId="77777777" w:rsidR="001D0494" w:rsidRPr="00571F56" w:rsidRDefault="001D0494" w:rsidP="001D0494">
      <w:pPr>
        <w:spacing w:after="0" w:line="240" w:lineRule="auto"/>
        <w:rPr>
          <w:rFonts w:ascii="Arial" w:eastAsia="Times New Roman" w:hAnsi="Arial" w:cs="Arial"/>
          <w:lang w:eastAsia="en-GB"/>
        </w:rPr>
      </w:pPr>
      <w:r w:rsidRPr="00571F56">
        <w:rPr>
          <w:rFonts w:ascii="Arial" w:eastAsia="Times New Roman" w:hAnsi="Arial" w:cs="Arial"/>
          <w:lang w:eastAsia="en-GB"/>
        </w:rPr>
        <w:t>We have taken account of the:</w:t>
      </w:r>
    </w:p>
    <w:p w14:paraId="7166A838" w14:textId="77777777" w:rsidR="001D0494" w:rsidRPr="00571F56" w:rsidRDefault="001D0494" w:rsidP="001D0494">
      <w:pPr>
        <w:pStyle w:val="ListParagraph"/>
        <w:numPr>
          <w:ilvl w:val="0"/>
          <w:numId w:val="19"/>
        </w:numPr>
        <w:spacing w:after="0" w:line="240" w:lineRule="auto"/>
        <w:rPr>
          <w:rFonts w:ascii="Arial" w:eastAsia="Times New Roman" w:hAnsi="Arial" w:cs="Arial"/>
          <w:lang w:eastAsia="en-GB"/>
        </w:rPr>
      </w:pPr>
      <w:r w:rsidRPr="00571F56">
        <w:rPr>
          <w:rFonts w:ascii="Arial" w:eastAsia="Times New Roman" w:hAnsi="Arial" w:cs="Arial"/>
          <w:lang w:eastAsia="en-GB"/>
        </w:rPr>
        <w:t>Statutory guidance on Relationships Education, RSE and Health Education (DfE Feb 2019)</w:t>
      </w:r>
    </w:p>
    <w:p w14:paraId="0A506EA6" w14:textId="04862AE0" w:rsidR="001D0494" w:rsidRPr="00571F56" w:rsidRDefault="005F0617" w:rsidP="001D0494">
      <w:pPr>
        <w:pStyle w:val="ListParagraph"/>
        <w:numPr>
          <w:ilvl w:val="0"/>
          <w:numId w:val="19"/>
        </w:numPr>
        <w:spacing w:after="0" w:line="240" w:lineRule="auto"/>
        <w:rPr>
          <w:rFonts w:ascii="Arial" w:eastAsia="Times New Roman" w:hAnsi="Arial" w:cs="Arial"/>
          <w:lang w:eastAsia="en-GB"/>
        </w:rPr>
      </w:pPr>
      <w:r>
        <w:rPr>
          <w:rFonts w:ascii="Arial" w:eastAsia="Times New Roman" w:hAnsi="Arial" w:cs="Arial"/>
          <w:lang w:eastAsia="en-GB"/>
        </w:rPr>
        <w:t>Local Authority</w:t>
      </w:r>
      <w:r w:rsidR="001D0494" w:rsidRPr="00571F56">
        <w:rPr>
          <w:rFonts w:ascii="Arial" w:eastAsia="Times New Roman" w:hAnsi="Arial" w:cs="Arial"/>
          <w:lang w:eastAsia="en-GB"/>
        </w:rPr>
        <w:t xml:space="preserve"> example policy November 2019</w:t>
      </w:r>
    </w:p>
    <w:p w14:paraId="4AB184FC" w14:textId="63423CFB" w:rsidR="001D0494" w:rsidRPr="00571F56" w:rsidRDefault="001D0494" w:rsidP="001D0494">
      <w:pPr>
        <w:pStyle w:val="ListParagraph"/>
        <w:numPr>
          <w:ilvl w:val="0"/>
          <w:numId w:val="19"/>
        </w:numPr>
        <w:spacing w:after="0" w:line="240" w:lineRule="auto"/>
        <w:rPr>
          <w:rFonts w:ascii="Arial" w:eastAsia="Times New Roman" w:hAnsi="Arial" w:cs="Arial"/>
          <w:lang w:eastAsia="en-GB"/>
        </w:rPr>
      </w:pPr>
      <w:r w:rsidRPr="00571F56">
        <w:rPr>
          <w:rFonts w:ascii="Arial" w:eastAsia="Times New Roman" w:hAnsi="Arial" w:cs="Arial"/>
          <w:lang w:eastAsia="en-GB"/>
        </w:rPr>
        <w:t>Equality Act 2010 and the Public Sector Duty</w:t>
      </w:r>
    </w:p>
    <w:p w14:paraId="7F2A4558" w14:textId="75AA8FFC" w:rsidR="001D0494" w:rsidRPr="00571F56" w:rsidRDefault="001D0494" w:rsidP="001D0494">
      <w:pPr>
        <w:spacing w:after="0" w:line="240" w:lineRule="auto"/>
        <w:rPr>
          <w:rFonts w:ascii="Arial" w:eastAsia="Times New Roman" w:hAnsi="Arial" w:cs="Arial"/>
          <w:lang w:eastAsia="en-GB"/>
        </w:rPr>
      </w:pPr>
    </w:p>
    <w:p w14:paraId="05996F09" w14:textId="77777777" w:rsidR="001D0494" w:rsidRPr="00571F56" w:rsidRDefault="001D0494" w:rsidP="001D049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Implementation and Review of Policy</w:t>
      </w:r>
    </w:p>
    <w:p w14:paraId="014EE162" w14:textId="7219CABF" w:rsidR="001D0494" w:rsidRPr="00571F56" w:rsidRDefault="001D0494" w:rsidP="001D0494">
      <w:pPr>
        <w:spacing w:after="0" w:line="240" w:lineRule="auto"/>
        <w:rPr>
          <w:rFonts w:ascii="Arial" w:eastAsia="Times New Roman" w:hAnsi="Arial" w:cs="Arial"/>
          <w:lang w:eastAsia="en-GB"/>
        </w:rPr>
      </w:pPr>
      <w:r w:rsidRPr="00571F56">
        <w:rPr>
          <w:rFonts w:ascii="Arial" w:eastAsia="Times New Roman" w:hAnsi="Arial" w:cs="Arial"/>
          <w:lang w:eastAsia="en-GB"/>
        </w:rPr>
        <w:t>This policy will be reviewed every year by the Executive Headteacher, R</w:t>
      </w:r>
      <w:r w:rsidR="00B562EE">
        <w:rPr>
          <w:rFonts w:ascii="Arial" w:eastAsia="Times New Roman" w:hAnsi="Arial" w:cs="Arial"/>
          <w:lang w:eastAsia="en-GB"/>
        </w:rPr>
        <w:t>H</w:t>
      </w:r>
      <w:r w:rsidRPr="00571F56">
        <w:rPr>
          <w:rFonts w:ascii="Arial" w:eastAsia="Times New Roman" w:hAnsi="Arial" w:cs="Arial"/>
          <w:lang w:eastAsia="en-GB"/>
        </w:rPr>
        <w:t xml:space="preserve">SE Co-ordinator, the Governing Body and Staff. </w:t>
      </w:r>
    </w:p>
    <w:p w14:paraId="4A29221A" w14:textId="77777777" w:rsidR="001D0494" w:rsidRPr="00571F56" w:rsidRDefault="001D0494" w:rsidP="001D0494">
      <w:pPr>
        <w:spacing w:after="0" w:line="240" w:lineRule="auto"/>
        <w:rPr>
          <w:rFonts w:ascii="Arial" w:eastAsia="Times New Roman" w:hAnsi="Arial" w:cs="Arial"/>
          <w:lang w:eastAsia="en-GB"/>
        </w:rPr>
      </w:pPr>
    </w:p>
    <w:p w14:paraId="2D5B8BAE" w14:textId="254ABDAE" w:rsidR="001D0494" w:rsidRPr="00571F56" w:rsidRDefault="001D0494" w:rsidP="001D0494">
      <w:pPr>
        <w:spacing w:after="0" w:line="240" w:lineRule="auto"/>
        <w:rPr>
          <w:rFonts w:ascii="Arial" w:eastAsia="Times New Roman" w:hAnsi="Arial" w:cs="Arial"/>
          <w:b/>
          <w:lang w:eastAsia="en-GB"/>
        </w:rPr>
      </w:pPr>
    </w:p>
    <w:p w14:paraId="25F7DD6A" w14:textId="77777777" w:rsidR="009E13B5" w:rsidRPr="00571F56" w:rsidRDefault="009E13B5" w:rsidP="009E13B5">
      <w:pPr>
        <w:spacing w:after="0" w:line="240" w:lineRule="auto"/>
        <w:rPr>
          <w:rFonts w:ascii="Arial" w:eastAsia="Times New Roman" w:hAnsi="Arial" w:cs="Arial"/>
          <w:lang w:eastAsia="en-GB"/>
        </w:rPr>
      </w:pPr>
    </w:p>
    <w:p w14:paraId="08AEEE47" w14:textId="77777777" w:rsidR="00243638" w:rsidRPr="00571F56" w:rsidRDefault="00243638">
      <w:pPr>
        <w:rPr>
          <w:rFonts w:ascii="Arial" w:eastAsia="Times New Roman" w:hAnsi="Arial" w:cs="Arial"/>
          <w:b/>
          <w:u w:val="single"/>
          <w:lang w:eastAsia="en-GB"/>
        </w:rPr>
      </w:pPr>
      <w:r w:rsidRPr="00571F56">
        <w:rPr>
          <w:rFonts w:ascii="Arial" w:eastAsia="Times New Roman" w:hAnsi="Arial" w:cs="Arial"/>
          <w:b/>
          <w:u w:val="single"/>
          <w:lang w:eastAsia="en-GB"/>
        </w:rPr>
        <w:br w:type="page"/>
      </w:r>
    </w:p>
    <w:p w14:paraId="30F60220" w14:textId="1F274FEB" w:rsidR="009E13B5" w:rsidRPr="00571F56" w:rsidRDefault="007E02A6" w:rsidP="009E13B5">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Defining Relationship</w:t>
      </w:r>
      <w:r w:rsidR="00B562EE">
        <w:rPr>
          <w:rFonts w:ascii="Arial" w:eastAsia="Times New Roman" w:hAnsi="Arial" w:cs="Arial"/>
          <w:b/>
          <w:u w:val="single"/>
          <w:lang w:eastAsia="en-GB"/>
        </w:rPr>
        <w:t>s</w:t>
      </w:r>
      <w:r w:rsidRPr="00571F56">
        <w:rPr>
          <w:rFonts w:ascii="Arial" w:eastAsia="Times New Roman" w:hAnsi="Arial" w:cs="Arial"/>
          <w:b/>
          <w:u w:val="single"/>
          <w:lang w:eastAsia="en-GB"/>
        </w:rPr>
        <w:t xml:space="preserve"> and Sex Education</w:t>
      </w:r>
    </w:p>
    <w:p w14:paraId="56269219" w14:textId="77777777" w:rsidR="006B2AE8" w:rsidRPr="00571F56" w:rsidRDefault="009E13B5" w:rsidP="00EA4387">
      <w:pPr>
        <w:spacing w:after="0" w:line="240" w:lineRule="auto"/>
        <w:rPr>
          <w:rFonts w:ascii="Arial" w:eastAsia="Times New Roman" w:hAnsi="Arial" w:cs="Arial"/>
          <w:lang w:eastAsia="en-GB"/>
        </w:rPr>
      </w:pPr>
      <w:r w:rsidRPr="00571F56">
        <w:rPr>
          <w:rFonts w:ascii="Arial" w:eastAsia="Times New Roman" w:hAnsi="Arial" w:cs="Arial"/>
          <w:lang w:eastAsia="en-GB"/>
        </w:rPr>
        <w:t>The Department for Education guidance states that “children and young people need to know how to be safe and healthy, and how to manage their academic, personal and social lives in a positive way”</w:t>
      </w:r>
      <w:r w:rsidRPr="00571F56">
        <w:rPr>
          <w:rStyle w:val="FootnoteReference"/>
          <w:rFonts w:ascii="Arial" w:eastAsia="Times New Roman" w:hAnsi="Arial" w:cs="Arial"/>
          <w:lang w:eastAsia="en-GB"/>
        </w:rPr>
        <w:t xml:space="preserve"> </w:t>
      </w:r>
      <w:r w:rsidRPr="00571F56">
        <w:rPr>
          <w:rStyle w:val="FootnoteReference"/>
          <w:rFonts w:ascii="Arial" w:eastAsia="Times New Roman" w:hAnsi="Arial" w:cs="Arial"/>
          <w:lang w:eastAsia="en-GB"/>
        </w:rPr>
        <w:footnoteReference w:id="1"/>
      </w:r>
      <w:r w:rsidRPr="00571F56">
        <w:rPr>
          <w:rFonts w:ascii="Arial" w:eastAsia="Times New Roman" w:hAnsi="Arial" w:cs="Arial"/>
          <w:lang w:eastAsia="en-GB"/>
        </w:rPr>
        <w:t xml:space="preserve">. It is about the development of the pupil’s knowledge and understanding of her or him as a sexual being, about what it means to be fully human, called to live in right relationships with self and others and being enabled to make moral decisions in conscience. </w:t>
      </w:r>
    </w:p>
    <w:p w14:paraId="72DFC925" w14:textId="77777777" w:rsidR="006B2AE8" w:rsidRPr="00571F56" w:rsidRDefault="006B2AE8" w:rsidP="00EA4387">
      <w:pPr>
        <w:spacing w:after="0" w:line="240" w:lineRule="auto"/>
        <w:rPr>
          <w:rFonts w:ascii="Arial" w:eastAsia="Times New Roman" w:hAnsi="Arial" w:cs="Arial"/>
          <w:lang w:eastAsia="en-GB"/>
        </w:rPr>
      </w:pPr>
    </w:p>
    <w:p w14:paraId="1B0E7F00" w14:textId="20BFA313" w:rsidR="001E3B63" w:rsidRPr="00571F56" w:rsidRDefault="009E13B5" w:rsidP="00EA4387">
      <w:pPr>
        <w:spacing w:after="0" w:line="240" w:lineRule="auto"/>
        <w:rPr>
          <w:rFonts w:ascii="Arial" w:eastAsia="Times New Roman" w:hAnsi="Arial" w:cs="Arial"/>
          <w:lang w:eastAsia="en-GB"/>
        </w:rPr>
      </w:pPr>
      <w:r w:rsidRPr="00571F56">
        <w:rPr>
          <w:rFonts w:ascii="Arial" w:eastAsia="Times New Roman" w:hAnsi="Arial" w:cs="Arial"/>
          <w:lang w:eastAsia="en-GB"/>
        </w:rPr>
        <w:t>In primary schools the focus should be on “teaching the fundamental building blocks and characteristics of positive relationships, with particular reference to friendships, family relationships, and relationships with other children and</w:t>
      </w:r>
      <w:r w:rsidRPr="00571F56">
        <w:t xml:space="preserve"> </w:t>
      </w:r>
      <w:r w:rsidRPr="00571F56">
        <w:rPr>
          <w:rFonts w:ascii="Arial" w:eastAsia="Times New Roman" w:hAnsi="Arial" w:cs="Arial"/>
          <w:lang w:eastAsia="en-GB"/>
        </w:rPr>
        <w:t>with adults.”</w:t>
      </w:r>
      <w:r w:rsidRPr="00571F56">
        <w:rPr>
          <w:rStyle w:val="FootnoteReference"/>
          <w:rFonts w:ascii="Arial" w:eastAsia="Times New Roman" w:hAnsi="Arial" w:cs="Arial"/>
          <w:lang w:eastAsia="en-GB"/>
        </w:rPr>
        <w:footnoteReference w:id="2"/>
      </w:r>
      <w:r w:rsidRPr="00571F56">
        <w:rPr>
          <w:rFonts w:ascii="Arial" w:eastAsia="Times New Roman" w:hAnsi="Arial" w:cs="Arial"/>
          <w:lang w:eastAsia="en-GB"/>
        </w:rPr>
        <w:t xml:space="preserve"> This would include the topics of</w:t>
      </w:r>
      <w:r w:rsidR="001E3B63" w:rsidRPr="00571F56">
        <w:rPr>
          <w:rFonts w:ascii="Arial" w:eastAsia="Times New Roman" w:hAnsi="Arial" w:cs="Arial"/>
          <w:lang w:eastAsia="en-GB"/>
        </w:rPr>
        <w:t>:</w:t>
      </w:r>
    </w:p>
    <w:p w14:paraId="6DB4EF2B" w14:textId="2ADC3CB2"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Different relationships (including online) and how to make and maintain healthy, caring and respectful relationships within families and friendships</w:t>
      </w:r>
    </w:p>
    <w:p w14:paraId="76D7F99C" w14:textId="023CA65A"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How to recognise when a relationship is unhealthy or unsafe and how to seek help and report concerns or abuse (including online)</w:t>
      </w:r>
    </w:p>
    <w:p w14:paraId="54A639F9" w14:textId="48A87A8C"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Different types of bullying and discriminatory language, the impact it has and how to prevent it and get help</w:t>
      </w:r>
    </w:p>
    <w:p w14:paraId="02721F82" w14:textId="6D93C7DA"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How to recognise risk and be safe online</w:t>
      </w:r>
    </w:p>
    <w:p w14:paraId="5E114098" w14:textId="7E6B563A"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The importance of families for caring for children</w:t>
      </w:r>
    </w:p>
    <w:p w14:paraId="582AD647" w14:textId="080AEF8F"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The importance of respecting others who are different from themselves whether physically, their family structure, their race, religion, belief, disability or sexual orientation</w:t>
      </w:r>
    </w:p>
    <w:p w14:paraId="2694FC38" w14:textId="27CF50C9" w:rsidR="001E3B63" w:rsidRPr="00571F56" w:rsidRDefault="001E3B63" w:rsidP="001E3B63">
      <w:pPr>
        <w:pStyle w:val="ListParagraph"/>
        <w:numPr>
          <w:ilvl w:val="0"/>
          <w:numId w:val="20"/>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Stereotypes and how they can lead to prejudice and discrimination e.g. based on </w:t>
      </w:r>
      <w:r w:rsidR="00401126" w:rsidRPr="00571F56">
        <w:rPr>
          <w:rFonts w:ascii="Arial" w:eastAsia="Times New Roman" w:hAnsi="Arial" w:cs="Arial"/>
          <w:lang w:eastAsia="en-GB"/>
        </w:rPr>
        <w:t>sex</w:t>
      </w:r>
      <w:r w:rsidRPr="00571F56">
        <w:rPr>
          <w:rFonts w:ascii="Arial" w:eastAsia="Times New Roman" w:hAnsi="Arial" w:cs="Arial"/>
          <w:lang w:eastAsia="en-GB"/>
        </w:rPr>
        <w:t>, race, religion, disability or sexual orientation</w:t>
      </w:r>
    </w:p>
    <w:p w14:paraId="5CC58749" w14:textId="2C5604DB" w:rsidR="001E3B63" w:rsidRPr="00571F56" w:rsidRDefault="001E3B63">
      <w:pPr>
        <w:rPr>
          <w:rFonts w:ascii="Arial" w:eastAsia="Times New Roman" w:hAnsi="Arial" w:cs="Arial"/>
          <w:b/>
          <w:lang w:eastAsia="en-GB"/>
        </w:rPr>
      </w:pPr>
    </w:p>
    <w:p w14:paraId="05B265A0" w14:textId="3A5DA423" w:rsidR="009E13B5" w:rsidRPr="00571F56" w:rsidRDefault="007E02A6" w:rsidP="009E13B5">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Statutory Curriculum Requirements</w:t>
      </w:r>
    </w:p>
    <w:p w14:paraId="5EF2974B" w14:textId="04C09CAA" w:rsidR="009E13B5" w:rsidRPr="00571F56" w:rsidRDefault="009E13B5" w:rsidP="009E13B5">
      <w:pPr>
        <w:spacing w:after="0" w:line="240" w:lineRule="auto"/>
        <w:rPr>
          <w:rFonts w:ascii="Arial" w:eastAsia="Times New Roman" w:hAnsi="Arial" w:cs="Arial"/>
          <w:lang w:eastAsia="en-GB"/>
        </w:rPr>
      </w:pPr>
      <w:r w:rsidRPr="00571F56">
        <w:rPr>
          <w:rFonts w:ascii="Arial" w:eastAsia="Times New Roman" w:hAnsi="Arial" w:cs="Arial"/>
          <w:lang w:eastAsia="en-GB"/>
        </w:rPr>
        <w:t>We are legally required to teach those aspects of R</w:t>
      </w:r>
      <w:r w:rsidR="00B562EE">
        <w:rPr>
          <w:rFonts w:ascii="Arial" w:eastAsia="Times New Roman" w:hAnsi="Arial" w:cs="Arial"/>
          <w:lang w:eastAsia="en-GB"/>
        </w:rPr>
        <w:t>H</w:t>
      </w:r>
      <w:r w:rsidRPr="00571F56">
        <w:rPr>
          <w:rFonts w:ascii="Arial" w:eastAsia="Times New Roman" w:hAnsi="Arial" w:cs="Arial"/>
          <w:lang w:eastAsia="en-GB"/>
        </w:rPr>
        <w:t>SE which are statutory parts of National Curriculum Science. However, the reasons for our inclusion of R</w:t>
      </w:r>
      <w:r w:rsidR="00B562EE">
        <w:rPr>
          <w:rFonts w:ascii="Arial" w:eastAsia="Times New Roman" w:hAnsi="Arial" w:cs="Arial"/>
          <w:lang w:eastAsia="en-GB"/>
        </w:rPr>
        <w:t>H</w:t>
      </w:r>
      <w:r w:rsidRPr="00571F56">
        <w:rPr>
          <w:rFonts w:ascii="Arial" w:eastAsia="Times New Roman" w:hAnsi="Arial" w:cs="Arial"/>
          <w:lang w:eastAsia="en-GB"/>
        </w:rPr>
        <w:t>SE go further.</w:t>
      </w:r>
    </w:p>
    <w:p w14:paraId="6BBE5486" w14:textId="7FBD8818" w:rsidR="007E02A6" w:rsidRPr="00571F56" w:rsidRDefault="007E02A6" w:rsidP="009E13B5">
      <w:pPr>
        <w:spacing w:after="0" w:line="240" w:lineRule="auto"/>
        <w:rPr>
          <w:rFonts w:ascii="Arial" w:eastAsia="Times New Roman" w:hAnsi="Arial" w:cs="Arial"/>
          <w:lang w:eastAsia="en-GB"/>
        </w:rPr>
      </w:pPr>
    </w:p>
    <w:p w14:paraId="251B04D2" w14:textId="5495F443" w:rsidR="007E02A6" w:rsidRPr="00571F56" w:rsidRDefault="007E02A6" w:rsidP="009E13B5">
      <w:pPr>
        <w:spacing w:after="0" w:line="240" w:lineRule="auto"/>
        <w:rPr>
          <w:rFonts w:ascii="Arial" w:eastAsia="Times New Roman" w:hAnsi="Arial" w:cs="Arial"/>
          <w:b/>
          <w:bCs/>
          <w:u w:val="single"/>
          <w:lang w:eastAsia="en-GB"/>
        </w:rPr>
      </w:pPr>
      <w:r w:rsidRPr="00571F56">
        <w:rPr>
          <w:rFonts w:ascii="Arial" w:eastAsia="Times New Roman" w:hAnsi="Arial" w:cs="Arial"/>
          <w:b/>
          <w:bCs/>
          <w:u w:val="single"/>
          <w:lang w:eastAsia="en-GB"/>
        </w:rPr>
        <w:t>Rationale</w:t>
      </w:r>
    </w:p>
    <w:p w14:paraId="1BA3092A" w14:textId="77777777" w:rsidR="005103A4" w:rsidRPr="00571F56" w:rsidRDefault="005103A4" w:rsidP="009E13B5">
      <w:pPr>
        <w:spacing w:after="0" w:line="240" w:lineRule="auto"/>
        <w:rPr>
          <w:rFonts w:ascii="Arial" w:eastAsia="Times New Roman" w:hAnsi="Arial" w:cs="Arial"/>
          <w:lang w:eastAsia="en-GB"/>
        </w:rPr>
      </w:pPr>
    </w:p>
    <w:p w14:paraId="0EA0447A" w14:textId="2BDF9641" w:rsidR="009E13B5" w:rsidRPr="00571F56" w:rsidRDefault="009E13B5" w:rsidP="009E13B5">
      <w:pPr>
        <w:spacing w:after="0" w:line="240" w:lineRule="auto"/>
        <w:rPr>
          <w:rFonts w:ascii="Arial" w:eastAsia="Times New Roman" w:hAnsi="Arial" w:cs="Arial"/>
          <w:color w:val="0000FF"/>
          <w:lang w:eastAsia="en-GB"/>
        </w:rPr>
      </w:pPr>
      <w:r w:rsidRPr="00571F56">
        <w:rPr>
          <w:rFonts w:ascii="Arial" w:eastAsia="Times New Roman" w:hAnsi="Arial" w:cs="Arial"/>
          <w:color w:val="0000FF"/>
          <w:lang w:eastAsia="en-GB"/>
        </w:rPr>
        <w:t>‘I</w:t>
      </w:r>
      <w:r w:rsidR="007E02A6" w:rsidRPr="00571F56">
        <w:rPr>
          <w:rFonts w:ascii="Arial" w:eastAsia="Times New Roman" w:hAnsi="Arial" w:cs="Arial"/>
          <w:color w:val="0000FF"/>
          <w:lang w:eastAsia="en-GB"/>
        </w:rPr>
        <w:t xml:space="preserve"> have come that you might have life and have it to the full.’ </w:t>
      </w:r>
      <w:r w:rsidRPr="00571F56">
        <w:rPr>
          <w:rFonts w:ascii="Arial" w:eastAsia="Times New Roman" w:hAnsi="Arial" w:cs="Arial"/>
          <w:color w:val="0000FF"/>
          <w:lang w:eastAsia="en-GB"/>
        </w:rPr>
        <w:t>(Jn.10.10)</w:t>
      </w:r>
    </w:p>
    <w:p w14:paraId="356FA47C" w14:textId="77777777" w:rsidR="005103A4" w:rsidRPr="00571F56" w:rsidRDefault="005103A4" w:rsidP="009E13B5">
      <w:pPr>
        <w:spacing w:after="0" w:line="240" w:lineRule="auto"/>
        <w:rPr>
          <w:rFonts w:ascii="Arial" w:eastAsia="Times New Roman" w:hAnsi="Arial" w:cs="Arial"/>
          <w:lang w:eastAsia="en-GB"/>
        </w:rPr>
      </w:pPr>
    </w:p>
    <w:p w14:paraId="60A50EC5" w14:textId="30545112" w:rsidR="001E3B63" w:rsidRPr="00571F56" w:rsidRDefault="009E13B5" w:rsidP="009E13B5">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belief in the </w:t>
      </w:r>
      <w:r w:rsidRPr="00571F56">
        <w:rPr>
          <w:rFonts w:ascii="Arial" w:eastAsia="Times New Roman" w:hAnsi="Arial" w:cs="Arial"/>
          <w:b/>
          <w:lang w:eastAsia="en-GB"/>
        </w:rPr>
        <w:t>unique dignity of the human person</w:t>
      </w:r>
      <w:r w:rsidRPr="00571F56">
        <w:rPr>
          <w:rFonts w:ascii="Arial" w:eastAsia="Times New Roman" w:hAnsi="Arial" w:cs="Arial"/>
          <w:lang w:eastAsia="en-GB"/>
        </w:rPr>
        <w:t xml:space="preserve"> made in the image and likeness of God underpins the approach to all education in a </w:t>
      </w:r>
      <w:r w:rsidR="002B21AD" w:rsidRPr="00571F56">
        <w:rPr>
          <w:rFonts w:ascii="Arial" w:eastAsia="Times New Roman" w:hAnsi="Arial" w:cs="Arial"/>
          <w:lang w:eastAsia="en-GB"/>
        </w:rPr>
        <w:t>C</w:t>
      </w:r>
      <w:r w:rsidR="00864600">
        <w:rPr>
          <w:rFonts w:ascii="Arial" w:eastAsia="Times New Roman" w:hAnsi="Arial" w:cs="Arial"/>
          <w:lang w:eastAsia="en-GB"/>
        </w:rPr>
        <w:t>atholic</w:t>
      </w:r>
      <w:r w:rsidRPr="00571F56">
        <w:rPr>
          <w:rFonts w:ascii="Arial" w:eastAsia="Times New Roman" w:hAnsi="Arial" w:cs="Arial"/>
          <w:lang w:eastAsia="en-GB"/>
        </w:rPr>
        <w:t xml:space="preserve"> school. </w:t>
      </w:r>
      <w:r w:rsidR="007E02A6" w:rsidRPr="00571F56">
        <w:rPr>
          <w:rFonts w:ascii="Arial" w:eastAsia="Times New Roman" w:hAnsi="Arial" w:cs="Arial"/>
          <w:lang w:eastAsia="en-GB"/>
        </w:rPr>
        <w:t>The school’s</w:t>
      </w:r>
      <w:r w:rsidRPr="00571F56">
        <w:rPr>
          <w:rFonts w:ascii="Arial" w:eastAsia="Times New Roman" w:hAnsi="Arial" w:cs="Arial"/>
          <w:lang w:eastAsia="en-GB"/>
        </w:rPr>
        <w:t xml:space="preserve"> approach to RSE therefore is </w:t>
      </w:r>
      <w:r w:rsidRPr="00571F56">
        <w:rPr>
          <w:rFonts w:ascii="Arial" w:eastAsia="Times New Roman" w:hAnsi="Arial" w:cs="Arial"/>
          <w:b/>
          <w:lang w:eastAsia="en-GB"/>
        </w:rPr>
        <w:t>rooted in the Church’s teaching of the human person and presented in a positive framework of Christian ideals.</w:t>
      </w:r>
      <w:r w:rsidRPr="00571F56">
        <w:rPr>
          <w:rFonts w:ascii="Arial" w:eastAsia="Times New Roman" w:hAnsi="Arial" w:cs="Arial"/>
          <w:lang w:eastAsia="en-GB"/>
        </w:rPr>
        <w:t xml:space="preserve"> </w:t>
      </w:r>
    </w:p>
    <w:p w14:paraId="77D88B47" w14:textId="77777777" w:rsidR="001E3B63" w:rsidRPr="00571F56" w:rsidRDefault="001E3B63" w:rsidP="009E13B5">
      <w:pPr>
        <w:spacing w:after="0" w:line="240" w:lineRule="auto"/>
        <w:rPr>
          <w:rFonts w:ascii="Arial" w:eastAsia="Times New Roman" w:hAnsi="Arial" w:cs="Arial"/>
          <w:lang w:eastAsia="en-GB"/>
        </w:rPr>
      </w:pPr>
    </w:p>
    <w:p w14:paraId="1705EA50" w14:textId="496429D0" w:rsidR="009E13B5" w:rsidRPr="00571F56" w:rsidRDefault="009E13B5" w:rsidP="009E13B5">
      <w:pPr>
        <w:spacing w:after="0" w:line="240" w:lineRule="auto"/>
        <w:rPr>
          <w:rFonts w:ascii="Arial" w:eastAsia="Times New Roman" w:hAnsi="Arial" w:cs="Arial"/>
          <w:b/>
          <w:lang w:eastAsia="en-GB"/>
        </w:rPr>
      </w:pPr>
      <w:r w:rsidRPr="00571F56">
        <w:rPr>
          <w:rFonts w:ascii="Arial" w:eastAsia="Times New Roman" w:hAnsi="Arial" w:cs="Arial"/>
          <w:lang w:eastAsia="en-GB"/>
        </w:rPr>
        <w:t xml:space="preserve">At the heart of the Christian life is the Trinity; Father, Son and Spirit in communion, united in loving relationship and embracing all people and all creation. As a consequence of the </w:t>
      </w:r>
      <w:r w:rsidRPr="00571F56">
        <w:rPr>
          <w:rFonts w:ascii="Arial" w:eastAsia="Times New Roman" w:hAnsi="Arial" w:cs="Arial"/>
          <w:b/>
          <w:lang w:eastAsia="en-GB"/>
        </w:rPr>
        <w:t>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22A4F6B1" w14:textId="77777777" w:rsidR="001E3B63" w:rsidRPr="00571F56" w:rsidRDefault="001E3B63" w:rsidP="009E13B5">
      <w:pPr>
        <w:spacing w:after="0" w:line="240" w:lineRule="auto"/>
        <w:rPr>
          <w:rFonts w:ascii="Arial" w:eastAsia="Times New Roman" w:hAnsi="Arial" w:cs="Arial"/>
          <w:lang w:eastAsia="en-GB"/>
        </w:rPr>
      </w:pPr>
    </w:p>
    <w:p w14:paraId="25D3BBF8" w14:textId="5100F97C" w:rsidR="005103A4" w:rsidRPr="00571F56" w:rsidRDefault="009E13B5" w:rsidP="009E13B5">
      <w:pPr>
        <w:spacing w:after="0" w:line="240" w:lineRule="auto"/>
        <w:rPr>
          <w:rFonts w:ascii="Arial" w:eastAsia="Times New Roman" w:hAnsi="Arial" w:cs="Arial"/>
          <w:b/>
          <w:lang w:eastAsia="en-GB"/>
        </w:rPr>
      </w:pPr>
      <w:r w:rsidRPr="00571F56">
        <w:rPr>
          <w:rFonts w:ascii="Arial" w:eastAsia="Times New Roman" w:hAnsi="Arial" w:cs="Arial"/>
          <w:lang w:eastAsia="en-GB"/>
        </w:rPr>
        <w:lastRenderedPageBreak/>
        <w:t>Following the guidance of the Bishops of England and Wales and as advocated by the DFE (and the Welsh Assembly Government) R</w:t>
      </w:r>
      <w:r w:rsidR="00B562EE">
        <w:rPr>
          <w:rFonts w:ascii="Arial" w:eastAsia="Times New Roman" w:hAnsi="Arial" w:cs="Arial"/>
          <w:lang w:eastAsia="en-GB"/>
        </w:rPr>
        <w:t>H</w:t>
      </w:r>
      <w:r w:rsidRPr="00571F56">
        <w:rPr>
          <w:rFonts w:ascii="Arial" w:eastAsia="Times New Roman" w:hAnsi="Arial" w:cs="Arial"/>
          <w:lang w:eastAsia="en-GB"/>
        </w:rPr>
        <w:t xml:space="preserve">SE will be firmly embedded in the PSHE framework as it is concerned with nurturing human wholeness and integral to the physical, spiritual, emotional, moral, social and intellectual development of pupils. </w:t>
      </w:r>
      <w:r w:rsidRPr="00571F56">
        <w:rPr>
          <w:rFonts w:ascii="Arial" w:eastAsia="Times New Roman" w:hAnsi="Arial" w:cs="Arial"/>
          <w:b/>
          <w:lang w:eastAsia="en-GB"/>
        </w:rPr>
        <w:t>It is centred on Christ’s vision of being human as good news</w:t>
      </w:r>
      <w:r w:rsidRPr="00571F56">
        <w:rPr>
          <w:rFonts w:ascii="Arial" w:eastAsia="Times New Roman" w:hAnsi="Arial" w:cs="Arial"/>
          <w:lang w:eastAsia="en-GB"/>
        </w:rPr>
        <w:t xml:space="preserve"> and will be positive and prudent, showing the potential for development, while enabling the dangers and risks involved to be understood and appreciated. </w:t>
      </w:r>
      <w:r w:rsidRPr="00571F56">
        <w:rPr>
          <w:rFonts w:ascii="Arial" w:eastAsia="Times New Roman" w:hAnsi="Arial" w:cs="Arial"/>
          <w:b/>
          <w:lang w:eastAsia="en-GB"/>
        </w:rPr>
        <w:t>All R</w:t>
      </w:r>
      <w:r w:rsidR="00B562EE">
        <w:rPr>
          <w:rFonts w:ascii="Arial" w:eastAsia="Times New Roman" w:hAnsi="Arial" w:cs="Arial"/>
          <w:b/>
          <w:lang w:eastAsia="en-GB"/>
        </w:rPr>
        <w:t>H</w:t>
      </w:r>
      <w:r w:rsidRPr="00571F56">
        <w:rPr>
          <w:rFonts w:ascii="Arial" w:eastAsia="Times New Roman" w:hAnsi="Arial" w:cs="Arial"/>
          <w:b/>
          <w:lang w:eastAsia="en-GB"/>
        </w:rPr>
        <w:t>SE will be in accordance with the Church’s moral teaching. It will emphasise the central importance of marriage</w:t>
      </w:r>
      <w:r w:rsidR="00401126" w:rsidRPr="00571F56">
        <w:rPr>
          <w:rFonts w:ascii="Arial" w:eastAsia="Times New Roman" w:hAnsi="Arial" w:cs="Arial"/>
          <w:b/>
          <w:lang w:eastAsia="en-GB"/>
        </w:rPr>
        <w:t xml:space="preserve"> </w:t>
      </w:r>
      <w:r w:rsidRPr="00571F56">
        <w:rPr>
          <w:rFonts w:ascii="Arial" w:eastAsia="Times New Roman" w:hAnsi="Arial" w:cs="Arial"/>
          <w:b/>
          <w:lang w:eastAsia="en-GB"/>
        </w:rPr>
        <w:t>and the family whilst acknowledging that all pupils have a fundamental right to have their life respected whatever household they come from. It will also prepare pupils for life in modern Britain.</w:t>
      </w:r>
    </w:p>
    <w:p w14:paraId="397EB5C1" w14:textId="39F7D789" w:rsidR="007E02A6" w:rsidRPr="00571F56" w:rsidRDefault="007E02A6">
      <w:pPr>
        <w:rPr>
          <w:rFonts w:ascii="Arial" w:eastAsia="Times New Roman" w:hAnsi="Arial" w:cs="Arial"/>
          <w:b/>
          <w:lang w:eastAsia="en-GB"/>
        </w:rPr>
      </w:pPr>
    </w:p>
    <w:p w14:paraId="6F320DFD" w14:textId="5CCCB522" w:rsidR="005103A4"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V</w:t>
      </w:r>
      <w:r w:rsidR="007E02A6" w:rsidRPr="00571F56">
        <w:rPr>
          <w:rFonts w:ascii="Arial" w:eastAsia="Times New Roman" w:hAnsi="Arial" w:cs="Arial"/>
          <w:b/>
          <w:u w:val="single"/>
          <w:lang w:eastAsia="en-GB"/>
        </w:rPr>
        <w:t xml:space="preserve">alues and Virtues </w:t>
      </w:r>
    </w:p>
    <w:p w14:paraId="555378D0" w14:textId="5AAEFF98" w:rsidR="001E3B63" w:rsidRPr="00571F56" w:rsidRDefault="001E3B63"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We are committed to creating an inclusive school that promotes equality and fundamental British Values – democracy, individual liberty, the rule of law and mutual respect and tolerance. Teaching relationships education will ensure that all children develop respect for others and for difference, and tolerance and understanding of all aspects of diversity.</w:t>
      </w:r>
    </w:p>
    <w:p w14:paraId="2AB1164E" w14:textId="77777777" w:rsidR="001E3B63" w:rsidRPr="00571F56" w:rsidRDefault="001E3B63" w:rsidP="005103A4">
      <w:pPr>
        <w:spacing w:after="0" w:line="240" w:lineRule="auto"/>
        <w:rPr>
          <w:rFonts w:ascii="Arial" w:eastAsia="Times New Roman" w:hAnsi="Arial" w:cs="Arial"/>
          <w:lang w:eastAsia="en-GB"/>
        </w:rPr>
      </w:pPr>
    </w:p>
    <w:p w14:paraId="38C2A811" w14:textId="61571DA9" w:rsidR="005103A4" w:rsidRPr="00571F56" w:rsidRDefault="005103A4" w:rsidP="00557078">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Our programme enshrines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values relating to the importance of stable relationships, marriage and family life. It also promotes those virtues which are essential in </w:t>
      </w:r>
      <w:r w:rsidRPr="00571F56">
        <w:rPr>
          <w:rFonts w:ascii="Arial" w:eastAsia="Times New Roman" w:hAnsi="Arial" w:cs="Arial"/>
          <w:b/>
          <w:lang w:eastAsia="en-GB"/>
        </w:rPr>
        <w:t>responding to the God’s call to love others with a proper respect for their dignity and the dignity of the human body.</w:t>
      </w:r>
      <w:r w:rsidRPr="00571F56">
        <w:rPr>
          <w:rFonts w:ascii="Arial" w:eastAsia="Times New Roman" w:hAnsi="Arial" w:cs="Arial"/>
          <w:lang w:eastAsia="en-GB"/>
        </w:rPr>
        <w:t xml:space="preserve"> The following virtues will be explicitly explored and promoted: faithfulness, fruitfulness, chastity, integrity, prudence, mercy and compassion.</w:t>
      </w:r>
    </w:p>
    <w:p w14:paraId="4D1FC633" w14:textId="77777777" w:rsidR="00557078" w:rsidRPr="00571F56" w:rsidRDefault="00557078" w:rsidP="00557078">
      <w:pPr>
        <w:spacing w:after="0" w:line="240" w:lineRule="auto"/>
        <w:rPr>
          <w:rFonts w:ascii="Arial" w:eastAsia="Times New Roman" w:hAnsi="Arial" w:cs="Arial"/>
          <w:lang w:eastAsia="en-GB"/>
        </w:rPr>
      </w:pPr>
    </w:p>
    <w:p w14:paraId="1EB6633A" w14:textId="2D6FFDD0" w:rsidR="005103A4" w:rsidRPr="00571F56" w:rsidRDefault="00557078"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Aim of R</w:t>
      </w:r>
      <w:r w:rsidR="00B562EE">
        <w:rPr>
          <w:rFonts w:ascii="Arial" w:eastAsia="Times New Roman" w:hAnsi="Arial" w:cs="Arial"/>
          <w:b/>
          <w:u w:val="single"/>
          <w:lang w:eastAsia="en-GB"/>
        </w:rPr>
        <w:t>H</w:t>
      </w:r>
      <w:r w:rsidRPr="00571F56">
        <w:rPr>
          <w:rFonts w:ascii="Arial" w:eastAsia="Times New Roman" w:hAnsi="Arial" w:cs="Arial"/>
          <w:b/>
          <w:u w:val="single"/>
          <w:lang w:eastAsia="en-GB"/>
        </w:rPr>
        <w:t>SE</w:t>
      </w:r>
    </w:p>
    <w:p w14:paraId="560973BF" w14:textId="77777777" w:rsidR="005103A4" w:rsidRPr="00571F56" w:rsidRDefault="005103A4" w:rsidP="005103A4">
      <w:pPr>
        <w:spacing w:after="0" w:line="240" w:lineRule="auto"/>
        <w:rPr>
          <w:rFonts w:ascii="Arial" w:eastAsia="Times New Roman" w:hAnsi="Arial" w:cs="Arial"/>
          <w:b/>
          <w:lang w:eastAsia="en-GB"/>
        </w:rPr>
      </w:pPr>
    </w:p>
    <w:p w14:paraId="43AA51C2" w14:textId="1E752F4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Our </w:t>
      </w:r>
      <w:r w:rsidR="00557078" w:rsidRPr="00571F56">
        <w:rPr>
          <w:rFonts w:ascii="Arial" w:eastAsia="Times New Roman" w:hAnsi="Arial" w:cs="Arial"/>
          <w:lang w:eastAsia="en-GB"/>
        </w:rPr>
        <w:t>school motto</w:t>
      </w:r>
      <w:r w:rsidRPr="00571F56">
        <w:rPr>
          <w:rFonts w:ascii="Arial" w:eastAsia="Times New Roman" w:hAnsi="Arial" w:cs="Arial"/>
          <w:lang w:eastAsia="en-GB"/>
        </w:rPr>
        <w:t xml:space="preserve"> commits us to the education of the whole child (spiritual, physical, intellectual, moral, social, cultural, emotional) and we believe that R</w:t>
      </w:r>
      <w:r w:rsidR="00B562EE">
        <w:rPr>
          <w:rFonts w:ascii="Arial" w:eastAsia="Times New Roman" w:hAnsi="Arial" w:cs="Arial"/>
          <w:lang w:eastAsia="en-GB"/>
        </w:rPr>
        <w:t>H</w:t>
      </w:r>
      <w:r w:rsidRPr="00571F56">
        <w:rPr>
          <w:rFonts w:ascii="Arial" w:eastAsia="Times New Roman" w:hAnsi="Arial" w:cs="Arial"/>
          <w:lang w:eastAsia="en-GB"/>
        </w:rPr>
        <w:t>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780F647A" w14:textId="77777777" w:rsidR="005103A4" w:rsidRPr="00571F56" w:rsidRDefault="005103A4" w:rsidP="005103A4">
      <w:pPr>
        <w:spacing w:after="0" w:line="240" w:lineRule="auto"/>
        <w:rPr>
          <w:rFonts w:ascii="Arial" w:eastAsia="Times New Roman" w:hAnsi="Arial" w:cs="Arial"/>
          <w:lang w:eastAsia="en-GB"/>
        </w:rPr>
      </w:pPr>
    </w:p>
    <w:p w14:paraId="018E96D5" w14:textId="068A49C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In partnership with parents, to provide children and young people with a “positive and prudent sexual education”</w:t>
      </w:r>
      <w:r w:rsidRPr="00571F56">
        <w:rPr>
          <w:rStyle w:val="FootnoteReference"/>
          <w:rFonts w:ascii="Arial" w:eastAsia="Times New Roman" w:hAnsi="Arial" w:cs="Arial"/>
          <w:lang w:eastAsia="en-GB"/>
        </w:rPr>
        <w:footnoteReference w:id="3"/>
      </w:r>
      <w:r w:rsidRPr="00571F56">
        <w:rPr>
          <w:rFonts w:ascii="Arial" w:eastAsia="Times New Roman" w:hAnsi="Arial" w:cs="Arial"/>
          <w:lang w:eastAsia="en-GB"/>
        </w:rPr>
        <w:t xml:space="preserve"> which is compatible with their physical, cognitive, psychological, and spiritual maturity, and rooted in a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vision of education and the human person.</w:t>
      </w:r>
    </w:p>
    <w:p w14:paraId="563D1C41" w14:textId="77777777" w:rsidR="005103A4" w:rsidRPr="00571F56" w:rsidRDefault="005103A4" w:rsidP="005103A4">
      <w:pPr>
        <w:spacing w:after="0" w:line="240" w:lineRule="auto"/>
        <w:rPr>
          <w:rFonts w:ascii="Arial" w:eastAsia="Times New Roman" w:hAnsi="Arial" w:cs="Arial"/>
          <w:lang w:eastAsia="en-GB"/>
        </w:rPr>
      </w:pPr>
    </w:p>
    <w:p w14:paraId="3DD379BB" w14:textId="0E78039E" w:rsidR="009F7DCE" w:rsidRPr="00571F56" w:rsidRDefault="009F7DCE">
      <w:pPr>
        <w:rPr>
          <w:rFonts w:ascii="Arial" w:eastAsia="Times New Roman" w:hAnsi="Arial" w:cs="Arial"/>
          <w:b/>
          <w:lang w:eastAsia="en-GB"/>
        </w:rPr>
      </w:pPr>
    </w:p>
    <w:p w14:paraId="0171D045" w14:textId="74147005" w:rsidR="005103A4" w:rsidRPr="00571F56" w:rsidRDefault="005103A4" w:rsidP="005103A4">
      <w:pPr>
        <w:spacing w:after="0" w:line="240" w:lineRule="auto"/>
        <w:rPr>
          <w:rFonts w:ascii="Arial" w:eastAsia="Times New Roman" w:hAnsi="Arial" w:cs="Arial"/>
          <w:b/>
          <w:lang w:eastAsia="en-GB"/>
        </w:rPr>
      </w:pPr>
      <w:r w:rsidRPr="00571F56">
        <w:rPr>
          <w:rFonts w:ascii="Arial" w:eastAsia="Times New Roman" w:hAnsi="Arial" w:cs="Arial"/>
          <w:b/>
          <w:lang w:eastAsia="en-GB"/>
        </w:rPr>
        <w:t>Objectives</w:t>
      </w:r>
    </w:p>
    <w:p w14:paraId="064FA02A" w14:textId="77777777" w:rsidR="005103A4" w:rsidRPr="00571F56" w:rsidRDefault="005103A4" w:rsidP="005103A4">
      <w:pPr>
        <w:spacing w:after="0" w:line="240" w:lineRule="auto"/>
        <w:rPr>
          <w:rFonts w:ascii="Arial" w:eastAsia="Times New Roman" w:hAnsi="Arial" w:cs="Arial"/>
          <w:b/>
          <w:lang w:eastAsia="en-GB"/>
        </w:rPr>
      </w:pPr>
    </w:p>
    <w:p w14:paraId="37C02E78"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To develop the following </w:t>
      </w:r>
      <w:r w:rsidRPr="00571F56">
        <w:rPr>
          <w:rFonts w:ascii="Arial" w:eastAsia="Times New Roman" w:hAnsi="Arial" w:cs="Arial"/>
          <w:b/>
          <w:lang w:eastAsia="en-GB"/>
        </w:rPr>
        <w:t>attitudes</w:t>
      </w:r>
      <w:r w:rsidRPr="00571F56">
        <w:rPr>
          <w:rFonts w:ascii="Arial" w:eastAsia="Times New Roman" w:hAnsi="Arial" w:cs="Arial"/>
          <w:lang w:eastAsia="en-GB"/>
        </w:rPr>
        <w:t xml:space="preserve"> and </w:t>
      </w:r>
      <w:r w:rsidRPr="00571F56">
        <w:rPr>
          <w:rFonts w:ascii="Arial" w:eastAsia="Times New Roman" w:hAnsi="Arial" w:cs="Arial"/>
          <w:b/>
          <w:lang w:eastAsia="en-GB"/>
        </w:rPr>
        <w:t>virtues</w:t>
      </w:r>
      <w:r w:rsidRPr="00571F56">
        <w:rPr>
          <w:rFonts w:ascii="Arial" w:eastAsia="Times New Roman" w:hAnsi="Arial" w:cs="Arial"/>
          <w:lang w:eastAsia="en-GB"/>
        </w:rPr>
        <w:t>:</w:t>
      </w:r>
    </w:p>
    <w:p w14:paraId="62C3944E"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reverence for the gift of human sexuality and fertility;</w:t>
      </w:r>
    </w:p>
    <w:p w14:paraId="041D65B5"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respect for the dignity of every human being – in their own person and in the person of others;</w:t>
      </w:r>
    </w:p>
    <w:p w14:paraId="76D37D68"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joy in the goodness of the created world and their own bodily natures;</w:t>
      </w:r>
    </w:p>
    <w:p w14:paraId="2A7F08E0" w14:textId="7CB1E1C9"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responsibility for their own actions and a recognition of the impact of these on others</w:t>
      </w:r>
      <w:r w:rsidR="00013D38" w:rsidRPr="00571F56">
        <w:rPr>
          <w:rFonts w:ascii="Arial" w:eastAsia="Times New Roman" w:hAnsi="Arial" w:cs="Arial"/>
          <w:lang w:eastAsia="en-GB"/>
        </w:rPr>
        <w:t xml:space="preserve"> so that discrimination can be challenged and prevented</w:t>
      </w:r>
      <w:r w:rsidRPr="00571F56">
        <w:rPr>
          <w:rFonts w:ascii="Arial" w:eastAsia="Times New Roman" w:hAnsi="Arial" w:cs="Arial"/>
          <w:lang w:eastAsia="en-GB"/>
        </w:rPr>
        <w:t>;</w:t>
      </w:r>
    </w:p>
    <w:p w14:paraId="66844A38"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recognising and valuing their own sexual identity and that of others;</w:t>
      </w:r>
    </w:p>
    <w:p w14:paraId="7C20462B"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celebrating the gift of life-long, self-giving love;</w:t>
      </w:r>
    </w:p>
    <w:p w14:paraId="7D30DB2D" w14:textId="1226CE53"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lastRenderedPageBreak/>
        <w:t>recognising the importance of marriage and family life</w:t>
      </w:r>
      <w:r w:rsidR="00013D38" w:rsidRPr="00571F56">
        <w:rPr>
          <w:rFonts w:ascii="Arial" w:eastAsia="Times New Roman" w:hAnsi="Arial" w:cs="Arial"/>
          <w:lang w:eastAsia="en-GB"/>
        </w:rPr>
        <w:t xml:space="preserve"> as well as respecting different types of families, including families with one parent, with same sex parents, families that foster and adopt children</w:t>
      </w:r>
      <w:r w:rsidRPr="00571F56">
        <w:rPr>
          <w:rFonts w:ascii="Arial" w:eastAsia="Times New Roman" w:hAnsi="Arial" w:cs="Arial"/>
          <w:lang w:eastAsia="en-GB"/>
        </w:rPr>
        <w:t>;</w:t>
      </w:r>
    </w:p>
    <w:p w14:paraId="56553B6B"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fidelity in relationships.</w:t>
      </w:r>
    </w:p>
    <w:p w14:paraId="1ED54B45" w14:textId="77777777" w:rsidR="005103A4" w:rsidRPr="00571F56" w:rsidRDefault="005103A4" w:rsidP="005103A4">
      <w:pPr>
        <w:spacing w:after="0" w:line="240" w:lineRule="auto"/>
        <w:rPr>
          <w:rFonts w:ascii="Arial" w:eastAsia="Times New Roman" w:hAnsi="Arial" w:cs="Arial"/>
          <w:lang w:eastAsia="en-GB"/>
        </w:rPr>
      </w:pPr>
    </w:p>
    <w:p w14:paraId="77B54FE8"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To develop the following </w:t>
      </w:r>
      <w:r w:rsidRPr="00571F56">
        <w:rPr>
          <w:rFonts w:ascii="Arial" w:eastAsia="Times New Roman" w:hAnsi="Arial" w:cs="Arial"/>
          <w:b/>
          <w:lang w:eastAsia="en-GB"/>
        </w:rPr>
        <w:t>personal and social skills</w:t>
      </w:r>
      <w:r w:rsidRPr="00571F56">
        <w:rPr>
          <w:rFonts w:ascii="Arial" w:eastAsia="Times New Roman" w:hAnsi="Arial" w:cs="Arial"/>
          <w:lang w:eastAsia="en-GB"/>
        </w:rPr>
        <w:t>:</w:t>
      </w:r>
    </w:p>
    <w:p w14:paraId="01C7802E"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making sound judgements and good choices which have integrity, and which are respectful of the individual’s commitments;</w:t>
      </w:r>
    </w:p>
    <w:p w14:paraId="5D8D12CA" w14:textId="145D3C13"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loving and being loved, and the ability to form friendships and loving, stable relationships free from exploitation, abuse and bullying</w:t>
      </w:r>
      <w:r w:rsidR="0031430F" w:rsidRPr="00571F56">
        <w:rPr>
          <w:rFonts w:ascii="Arial" w:eastAsia="Times New Roman" w:hAnsi="Arial" w:cs="Arial"/>
          <w:lang w:eastAsia="en-GB"/>
        </w:rPr>
        <w:t>. This includes the development of confidence to talk about relationships</w:t>
      </w:r>
      <w:r w:rsidRPr="00571F56">
        <w:rPr>
          <w:rFonts w:ascii="Arial" w:eastAsia="Times New Roman" w:hAnsi="Arial" w:cs="Arial"/>
          <w:lang w:eastAsia="en-GB"/>
        </w:rPr>
        <w:t>;</w:t>
      </w:r>
    </w:p>
    <w:p w14:paraId="0816C46D"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managing emotions within relationships, and when relationships break down, with confidence, sensitivity and dignity;</w:t>
      </w:r>
    </w:p>
    <w:p w14:paraId="6C7A496F" w14:textId="1E1C5D44"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managing conflict positively, recognising the value of difference;</w:t>
      </w:r>
    </w:p>
    <w:p w14:paraId="4132B3D9" w14:textId="4D384E79" w:rsidR="00013D38" w:rsidRPr="00571F56" w:rsidRDefault="00013D38"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challenging gender stereotypes and inequality and promoting equality and respect in relationships</w:t>
      </w:r>
    </w:p>
    <w:p w14:paraId="2A601E3D"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cultivating humility, mercy and compassion, learning to forgive and be forgiven;</w:t>
      </w:r>
    </w:p>
    <w:p w14:paraId="4474C7D4"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developing self-esteem and confidence, demonstrating self-respect and empathy for others;</w:t>
      </w:r>
    </w:p>
    <w:p w14:paraId="4F22D64C"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building resilience and the ability to resist unwanted pressures, recognising the influence and impact of the media, internet and peer groups and so developing the ability to assess pressures and respond appropriately;</w:t>
      </w:r>
    </w:p>
    <w:p w14:paraId="068409FD" w14:textId="77777777" w:rsidR="005103A4" w:rsidRPr="00571F56" w:rsidRDefault="005103A4" w:rsidP="005103A4">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being patient, delaying gratification and learning to recognise the appropriate stages in the development of relationships, and how to love chastely; </w:t>
      </w:r>
    </w:p>
    <w:p w14:paraId="36D0C42F" w14:textId="3BFD977D" w:rsidR="005103A4" w:rsidRPr="00571F56" w:rsidRDefault="005103A4" w:rsidP="00D331C8">
      <w:pPr>
        <w:pStyle w:val="ListParagraph"/>
        <w:numPr>
          <w:ilvl w:val="0"/>
          <w:numId w:val="13"/>
        </w:numPr>
        <w:spacing w:after="0" w:line="240" w:lineRule="auto"/>
        <w:rPr>
          <w:rFonts w:ascii="Arial" w:eastAsia="Times New Roman" w:hAnsi="Arial" w:cs="Arial"/>
          <w:lang w:eastAsia="en-GB"/>
        </w:rPr>
      </w:pPr>
      <w:r w:rsidRPr="00571F56">
        <w:rPr>
          <w:rFonts w:ascii="Arial" w:eastAsia="Times New Roman" w:hAnsi="Arial" w:cs="Arial"/>
          <w:lang w:eastAsia="en-GB"/>
        </w:rPr>
        <w:t xml:space="preserve">assessing risks and managing behaviours in order to minimise the risk to health and personal integrity. </w:t>
      </w:r>
    </w:p>
    <w:p w14:paraId="0AA95B33" w14:textId="77777777" w:rsidR="00013D38" w:rsidRPr="00571F56" w:rsidRDefault="00013D38" w:rsidP="00013D38">
      <w:pPr>
        <w:pStyle w:val="ListParagraph"/>
        <w:spacing w:after="0" w:line="240" w:lineRule="auto"/>
        <w:ind w:left="360"/>
        <w:rPr>
          <w:rFonts w:ascii="Arial" w:eastAsia="Times New Roman" w:hAnsi="Arial" w:cs="Arial"/>
          <w:lang w:eastAsia="en-GB"/>
        </w:rPr>
      </w:pPr>
    </w:p>
    <w:p w14:paraId="0203122C"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To know and understand:</w:t>
      </w:r>
    </w:p>
    <w:p w14:paraId="4ADCE652"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Church’s teaching on relationships and the nature and meaning of sexual love;</w:t>
      </w:r>
    </w:p>
    <w:p w14:paraId="177CA472"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Church’s teaching on marriage and the importance of marriage and family life;</w:t>
      </w:r>
    </w:p>
    <w:p w14:paraId="23BD6CED"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centrality and importance of virtue in guiding human living and loving;</w:t>
      </w:r>
    </w:p>
    <w:p w14:paraId="35088CD3"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physical and psychological changes that accompany puberty;</w:t>
      </w:r>
    </w:p>
    <w:p w14:paraId="240F547E"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the facts about human reproduction, how love is expressed sexually and how sexual love plays an essential and sacred role in procreation;</w:t>
      </w:r>
    </w:p>
    <w:p w14:paraId="7B293771"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how to manage fertility in a way which is compatible with their stage of life, their own values and commitments, including an understanding of the difference between natural family planning and artificial contraception;</w:t>
      </w:r>
    </w:p>
    <w:p w14:paraId="7740E9CD" w14:textId="77777777" w:rsidR="005103A4" w:rsidRPr="00571F56" w:rsidRDefault="005103A4" w:rsidP="005103A4">
      <w:pPr>
        <w:pStyle w:val="ListParagraph"/>
        <w:numPr>
          <w:ilvl w:val="0"/>
          <w:numId w:val="15"/>
        </w:numPr>
        <w:spacing w:after="0" w:line="240" w:lineRule="auto"/>
        <w:rPr>
          <w:rFonts w:ascii="Arial" w:eastAsia="Times New Roman" w:hAnsi="Arial" w:cs="Arial"/>
          <w:lang w:eastAsia="en-GB"/>
        </w:rPr>
      </w:pPr>
      <w:r w:rsidRPr="00571F56">
        <w:rPr>
          <w:rFonts w:ascii="Arial" w:eastAsia="Times New Roman" w:hAnsi="Arial" w:cs="Arial"/>
          <w:lang w:eastAsia="en-GB"/>
        </w:rPr>
        <w:t>how to keep themselves safe from sexually transmitted infections and how to avoid unintended pregnancy, including where to go for advice.</w:t>
      </w:r>
    </w:p>
    <w:p w14:paraId="10565224" w14:textId="77777777" w:rsidR="005103A4" w:rsidRPr="00571F56" w:rsidRDefault="005103A4" w:rsidP="005103A4">
      <w:pPr>
        <w:spacing w:after="0" w:line="240" w:lineRule="auto"/>
        <w:rPr>
          <w:rFonts w:ascii="Arial" w:eastAsia="Times New Roman" w:hAnsi="Arial" w:cs="Arial"/>
          <w:lang w:eastAsia="en-GB"/>
        </w:rPr>
      </w:pPr>
    </w:p>
    <w:p w14:paraId="5A99DB82" w14:textId="07838745" w:rsidR="005103A4" w:rsidRPr="00571F56" w:rsidRDefault="00047C1A"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Implementation of our Curriculum</w:t>
      </w:r>
    </w:p>
    <w:p w14:paraId="172F6641" w14:textId="77777777" w:rsidR="00047C1A" w:rsidRPr="00571F56" w:rsidRDefault="00047C1A" w:rsidP="00047C1A">
      <w:pPr>
        <w:spacing w:after="0" w:line="240" w:lineRule="auto"/>
        <w:rPr>
          <w:rFonts w:ascii="Arial" w:eastAsia="Times New Roman" w:hAnsi="Arial" w:cs="Arial"/>
          <w:lang w:eastAsia="en-GB"/>
        </w:rPr>
      </w:pPr>
    </w:p>
    <w:p w14:paraId="107297AB"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implementation of our curriculum is greatly supported by </w:t>
      </w:r>
      <w:r w:rsidRPr="00571F56">
        <w:rPr>
          <w:rFonts w:ascii="Arial" w:eastAsia="Times New Roman" w:hAnsi="Arial" w:cs="Arial"/>
          <w:b/>
          <w:lang w:eastAsia="en-GB"/>
        </w:rPr>
        <w:t>carefully structured unit plans, leading pupils through component knowledge and skills to composite knowledge and skills</w:t>
      </w:r>
      <w:r w:rsidRPr="00571F56">
        <w:rPr>
          <w:rFonts w:ascii="Arial" w:eastAsia="Times New Roman" w:hAnsi="Arial" w:cs="Arial"/>
          <w:lang w:eastAsia="en-GB"/>
        </w:rPr>
        <w:t xml:space="preserve">  in all subjects.</w:t>
      </w:r>
    </w:p>
    <w:p w14:paraId="17313C9C"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Our pedagogical approach is based on </w:t>
      </w:r>
      <w:r w:rsidRPr="00571F56">
        <w:rPr>
          <w:rFonts w:ascii="Arial" w:eastAsia="Times New Roman" w:hAnsi="Arial" w:cs="Arial"/>
          <w:b/>
          <w:lang w:eastAsia="en-GB"/>
        </w:rPr>
        <w:t>Rosenshine’s Principles of Direct Instruction</w:t>
      </w:r>
      <w:r w:rsidRPr="00571F56">
        <w:rPr>
          <w:rFonts w:ascii="Arial" w:eastAsia="Times New Roman" w:hAnsi="Arial" w:cs="Arial"/>
          <w:lang w:eastAsia="en-GB"/>
        </w:rPr>
        <w:t>. The brilliant clarity and simplicity of this approach supports teachers to engage with cognitive science and the wider world of educational research.</w:t>
      </w:r>
    </w:p>
    <w:p w14:paraId="56EEFD12"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Principles of Direct Instruction </w:t>
      </w:r>
    </w:p>
    <w:p w14:paraId="296F718F"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Daily Review</w:t>
      </w:r>
    </w:p>
    <w:p w14:paraId="33644282"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Present new material using small steps</w:t>
      </w:r>
    </w:p>
    <w:p w14:paraId="28583A9D"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Ask questions</w:t>
      </w:r>
    </w:p>
    <w:p w14:paraId="5BCD5427"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Provide models</w:t>
      </w:r>
    </w:p>
    <w:p w14:paraId="6F224211"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Guide student practice</w:t>
      </w:r>
    </w:p>
    <w:p w14:paraId="104D8795"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Check for student understanding</w:t>
      </w:r>
    </w:p>
    <w:p w14:paraId="095706EB"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lastRenderedPageBreak/>
        <w:t>Obtain a high success rate</w:t>
      </w:r>
    </w:p>
    <w:p w14:paraId="6AB12A27"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Provide scaffolds for difficult tasks</w:t>
      </w:r>
    </w:p>
    <w:p w14:paraId="29AB10A2"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Independent practice</w:t>
      </w:r>
    </w:p>
    <w:p w14:paraId="22A9D0FF" w14:textId="77777777" w:rsidR="00047C1A" w:rsidRPr="00571F56" w:rsidRDefault="00047C1A" w:rsidP="00047C1A">
      <w:pPr>
        <w:numPr>
          <w:ilvl w:val="0"/>
          <w:numId w:val="10"/>
        </w:numPr>
        <w:spacing w:after="0" w:line="240" w:lineRule="auto"/>
        <w:rPr>
          <w:rFonts w:ascii="Arial" w:eastAsia="Times New Roman" w:hAnsi="Arial" w:cs="Arial"/>
          <w:lang w:eastAsia="en-GB"/>
        </w:rPr>
      </w:pPr>
      <w:r w:rsidRPr="00571F56">
        <w:rPr>
          <w:rFonts w:ascii="Arial" w:eastAsia="Times New Roman" w:hAnsi="Arial" w:cs="Arial"/>
          <w:lang w:eastAsia="en-GB"/>
        </w:rPr>
        <w:t>Weekly and monthly review</w:t>
      </w:r>
    </w:p>
    <w:p w14:paraId="5BE92474" w14:textId="77777777" w:rsidR="00047C1A" w:rsidRPr="00571F56" w:rsidRDefault="00047C1A" w:rsidP="005103A4">
      <w:pPr>
        <w:spacing w:after="0" w:line="240" w:lineRule="auto"/>
        <w:rPr>
          <w:rFonts w:ascii="Arial" w:eastAsia="Times New Roman" w:hAnsi="Arial" w:cs="Arial"/>
          <w:b/>
          <w:u w:val="single"/>
          <w:lang w:eastAsia="en-GB"/>
        </w:rPr>
      </w:pPr>
    </w:p>
    <w:p w14:paraId="5B86FF6A" w14:textId="700969C2" w:rsidR="005103A4" w:rsidRPr="00571F56" w:rsidRDefault="005103A4" w:rsidP="005103A4">
      <w:pPr>
        <w:spacing w:after="0" w:line="240" w:lineRule="auto"/>
        <w:rPr>
          <w:rFonts w:ascii="Arial" w:eastAsia="Times New Roman" w:hAnsi="Arial" w:cs="Arial"/>
          <w:b/>
          <w:lang w:eastAsia="en-GB"/>
        </w:rPr>
      </w:pPr>
    </w:p>
    <w:p w14:paraId="685D30E7" w14:textId="6CFA37E6" w:rsidR="00186A9F" w:rsidRPr="00571F56" w:rsidRDefault="00186A9F" w:rsidP="00186A9F">
      <w:pPr>
        <w:rPr>
          <w:rFonts w:ascii="Arial" w:hAnsi="Arial" w:cs="Arial"/>
        </w:rPr>
      </w:pPr>
      <w:r w:rsidRPr="00571F56">
        <w:rPr>
          <w:rFonts w:ascii="Arial" w:hAnsi="Arial" w:cs="Arial"/>
          <w:iCs/>
        </w:rPr>
        <w:t>R</w:t>
      </w:r>
      <w:r w:rsidR="00497CB7">
        <w:rPr>
          <w:rFonts w:ascii="Arial" w:hAnsi="Arial" w:cs="Arial"/>
          <w:iCs/>
        </w:rPr>
        <w:t>H</w:t>
      </w:r>
      <w:r w:rsidRPr="00571F56">
        <w:rPr>
          <w:rFonts w:ascii="Arial" w:hAnsi="Arial" w:cs="Arial"/>
          <w:iCs/>
        </w:rPr>
        <w:t>SE</w:t>
      </w:r>
      <w:r w:rsidRPr="00571F56">
        <w:rPr>
          <w:rFonts w:ascii="Arial" w:hAnsi="Arial" w:cs="Arial"/>
        </w:rPr>
        <w:t xml:space="preserve"> will be taught through a planned programme of PSHE and Citizenship taught as timetabled lessons in all year groups. </w:t>
      </w:r>
      <w:r w:rsidR="001566DF" w:rsidRPr="00571F56">
        <w:rPr>
          <w:rFonts w:ascii="Arial" w:hAnsi="Arial" w:cs="Arial"/>
        </w:rPr>
        <w:t xml:space="preserve">There is a clear mapping document, which demonstrates where we are teaching the subject. It is taught through a range of planned opportunities across the curriculum, through RE and the </w:t>
      </w:r>
      <w:r w:rsidR="002B21AD" w:rsidRPr="00571F56">
        <w:rPr>
          <w:rFonts w:ascii="Arial" w:hAnsi="Arial" w:cs="Arial"/>
        </w:rPr>
        <w:t>Christian</w:t>
      </w:r>
      <w:r w:rsidR="001566DF" w:rsidRPr="00571F56">
        <w:rPr>
          <w:rFonts w:ascii="Arial" w:hAnsi="Arial" w:cs="Arial"/>
        </w:rPr>
        <w:t xml:space="preserve"> life of the school and in a weekly lesson for half a term every year. </w:t>
      </w:r>
    </w:p>
    <w:p w14:paraId="5A2A06A0" w14:textId="563F6C2A" w:rsidR="00186A9F" w:rsidRPr="00571F56" w:rsidRDefault="00186A9F" w:rsidP="00186A9F">
      <w:pPr>
        <w:rPr>
          <w:rFonts w:ascii="Arial" w:hAnsi="Arial" w:cs="Arial"/>
          <w:iCs/>
        </w:rPr>
      </w:pPr>
      <w:r w:rsidRPr="00571F56">
        <w:rPr>
          <w:rFonts w:ascii="Arial" w:hAnsi="Arial" w:cs="Arial"/>
          <w:iCs/>
        </w:rPr>
        <w:t>Our R</w:t>
      </w:r>
      <w:r w:rsidR="00497CB7">
        <w:rPr>
          <w:rFonts w:ascii="Arial" w:hAnsi="Arial" w:cs="Arial"/>
          <w:iCs/>
        </w:rPr>
        <w:t>H</w:t>
      </w:r>
      <w:r w:rsidRPr="00571F56">
        <w:rPr>
          <w:rFonts w:ascii="Arial" w:hAnsi="Arial" w:cs="Arial"/>
          <w:iCs/>
        </w:rPr>
        <w:t xml:space="preserve">SE programme </w:t>
      </w:r>
    </w:p>
    <w:p w14:paraId="194D19DE" w14:textId="77777777" w:rsidR="00186A9F" w:rsidRPr="00571F56" w:rsidRDefault="00186A9F" w:rsidP="00186A9F">
      <w:pPr>
        <w:numPr>
          <w:ilvl w:val="0"/>
          <w:numId w:val="21"/>
        </w:numPr>
        <w:spacing w:after="0" w:line="240" w:lineRule="auto"/>
        <w:rPr>
          <w:rFonts w:ascii="Arial" w:hAnsi="Arial" w:cs="Arial"/>
          <w:u w:val="single"/>
        </w:rPr>
      </w:pPr>
      <w:r w:rsidRPr="00571F56">
        <w:rPr>
          <w:rFonts w:ascii="Arial" w:hAnsi="Arial" w:cs="Arial"/>
        </w:rPr>
        <w:t xml:space="preserve">Reflects the </w:t>
      </w:r>
      <w:r w:rsidRPr="00571F56">
        <w:rPr>
          <w:rFonts w:ascii="Arial" w:hAnsi="Arial" w:cs="Arial"/>
          <w:iCs/>
        </w:rPr>
        <w:t>statutory requirements in the DfE Guidance that describes what needs to be taught by the end of primary (see appendix 1)</w:t>
      </w:r>
    </w:p>
    <w:p w14:paraId="3DE62926" w14:textId="03643600" w:rsidR="00186A9F" w:rsidRPr="00571F56" w:rsidRDefault="00186A9F" w:rsidP="00186A9F">
      <w:pPr>
        <w:numPr>
          <w:ilvl w:val="0"/>
          <w:numId w:val="21"/>
        </w:numPr>
        <w:spacing w:after="0" w:line="240" w:lineRule="auto"/>
        <w:rPr>
          <w:rFonts w:ascii="Arial" w:hAnsi="Arial" w:cs="Arial"/>
        </w:rPr>
      </w:pPr>
      <w:r w:rsidRPr="00571F56">
        <w:rPr>
          <w:rFonts w:ascii="Arial" w:hAnsi="Arial" w:cs="Arial"/>
        </w:rPr>
        <w:t xml:space="preserve">We have planned the curriculum so that the knowledge, skills and attitudes are appropriate to the age and maturity of pupils and progress from one year to another, building on what has been learnt in previous years. </w:t>
      </w:r>
    </w:p>
    <w:p w14:paraId="367847BC" w14:textId="3F64D7CE" w:rsidR="00047C1A" w:rsidRPr="00571F56" w:rsidRDefault="00047C1A" w:rsidP="00047C1A">
      <w:pPr>
        <w:spacing w:after="0" w:line="240" w:lineRule="auto"/>
        <w:rPr>
          <w:rFonts w:ascii="Arial" w:hAnsi="Arial" w:cs="Arial"/>
        </w:rPr>
      </w:pPr>
    </w:p>
    <w:p w14:paraId="18FB68A0" w14:textId="5A25599A" w:rsidR="00047C1A" w:rsidRPr="00571F56" w:rsidRDefault="00047C1A" w:rsidP="00047C1A">
      <w:pPr>
        <w:rPr>
          <w:rFonts w:ascii="Arial" w:hAnsi="Arial" w:cs="Arial"/>
        </w:rPr>
      </w:pPr>
      <w:r w:rsidRPr="00571F56">
        <w:rPr>
          <w:rFonts w:ascii="Arial" w:hAnsi="Arial" w:cs="Arial"/>
        </w:rPr>
        <w:t>Teachers have the same high expectations of pupils learning in R</w:t>
      </w:r>
      <w:r w:rsidR="00497CB7">
        <w:rPr>
          <w:rFonts w:ascii="Arial" w:hAnsi="Arial" w:cs="Arial"/>
        </w:rPr>
        <w:t>H</w:t>
      </w:r>
      <w:r w:rsidRPr="00571F56">
        <w:rPr>
          <w:rFonts w:ascii="Arial" w:hAnsi="Arial" w:cs="Arial"/>
        </w:rPr>
        <w:t>SE as they would in any other subject and in addition we ensure that:</w:t>
      </w:r>
    </w:p>
    <w:p w14:paraId="3D93011D"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Pupils have opportunities to express their views and listen to others and respect different views, to research and evaluate information and make informed decisions.</w:t>
      </w:r>
    </w:p>
    <w:p w14:paraId="4B9E8914"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 xml:space="preserve">We use a wide range of active teaching methods so that pupils are fully engaged in learning, which include providing challenging tasks appropriate to pupils’ needs, questioning, opportunities to reflect on their learning, setting independent learning tasks, encouraging collaborative working and facilitating discussions.  We use activities such as debating, drama, role-play, quizzes, web-based activities and stories </w:t>
      </w:r>
    </w:p>
    <w:p w14:paraId="1BFDB26A"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We use a variety of high quality imaginative resources in our programme.  Staff view resources before they are used to ensure that their content is appropriate, relevant and up-to-date, they reflect the diversity of the school and local community, promote positive images and avoid stereotypes eg disabled, non-stereotypical gender roles, different families including same sex parents, ethnic, religious and cultural background</w:t>
      </w:r>
    </w:p>
    <w:p w14:paraId="6EB2406E" w14:textId="1102E171" w:rsidR="00047C1A" w:rsidRPr="00571F56" w:rsidRDefault="00047C1A" w:rsidP="00047C1A">
      <w:pPr>
        <w:pStyle w:val="ListParagraph"/>
        <w:numPr>
          <w:ilvl w:val="0"/>
          <w:numId w:val="4"/>
        </w:numPr>
        <w:rPr>
          <w:rFonts w:ascii="Arial" w:hAnsi="Arial" w:cs="Arial"/>
        </w:rPr>
      </w:pPr>
      <w:r w:rsidRPr="00571F56">
        <w:rPr>
          <w:rFonts w:ascii="Arial" w:hAnsi="Arial" w:cs="Arial"/>
        </w:rPr>
        <w:t>We set ground rules, particularly when teaching sensitive topics such as R</w:t>
      </w:r>
      <w:r w:rsidR="00497CB7">
        <w:rPr>
          <w:rFonts w:ascii="Arial" w:hAnsi="Arial" w:cs="Arial"/>
        </w:rPr>
        <w:t>H</w:t>
      </w:r>
      <w:r w:rsidRPr="00571F56">
        <w:rPr>
          <w:rFonts w:ascii="Arial" w:hAnsi="Arial" w:cs="Arial"/>
        </w:rPr>
        <w:t>SE, to ensure that pupils discuss topics with respect and listen to the views of others, as well as ensuring that pupils and staff do not disclose personal information</w:t>
      </w:r>
    </w:p>
    <w:p w14:paraId="475EB771" w14:textId="77777777" w:rsidR="00047C1A" w:rsidRPr="00571F56" w:rsidRDefault="00047C1A" w:rsidP="00047C1A">
      <w:pPr>
        <w:pStyle w:val="ListParagraph"/>
        <w:numPr>
          <w:ilvl w:val="0"/>
          <w:numId w:val="4"/>
        </w:numPr>
        <w:rPr>
          <w:rFonts w:ascii="Arial" w:hAnsi="Arial" w:cs="Arial"/>
        </w:rPr>
      </w:pPr>
      <w:r w:rsidRPr="00571F56">
        <w:rPr>
          <w:rFonts w:ascii="Arial" w:hAnsi="Arial" w:cs="Arial"/>
        </w:rPr>
        <w:t xml:space="preserve">Through appropriate planning, involvement of support staff, resourcing and grouping and we meet the needs of all pupils, including those with special educational needs </w:t>
      </w:r>
    </w:p>
    <w:p w14:paraId="68026B6D" w14:textId="381C6F89" w:rsidR="00557078"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I</w:t>
      </w:r>
      <w:r w:rsidR="00557078" w:rsidRPr="00571F56">
        <w:rPr>
          <w:rFonts w:ascii="Arial" w:eastAsia="Times New Roman" w:hAnsi="Arial" w:cs="Arial"/>
          <w:b/>
          <w:u w:val="single"/>
          <w:lang w:eastAsia="en-GB"/>
        </w:rPr>
        <w:t xml:space="preserve">nclusion and Differentiated Learning </w:t>
      </w:r>
    </w:p>
    <w:p w14:paraId="01322551" w14:textId="65EB5AAF"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We will ensure R</w:t>
      </w:r>
      <w:r w:rsidR="00497CB7">
        <w:rPr>
          <w:rFonts w:ascii="Arial" w:eastAsia="Times New Roman" w:hAnsi="Arial" w:cs="Arial"/>
          <w:lang w:eastAsia="en-GB"/>
        </w:rPr>
        <w:t>H</w:t>
      </w:r>
      <w:r w:rsidRPr="00571F56">
        <w:rPr>
          <w:rFonts w:ascii="Arial" w:eastAsia="Times New Roman" w:hAnsi="Arial" w:cs="Arial"/>
          <w:lang w:eastAsia="en-GB"/>
        </w:rPr>
        <w:t>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w:t>
      </w:r>
      <w:r w:rsidR="00557078" w:rsidRPr="00571F56">
        <w:rPr>
          <w:rFonts w:ascii="Arial" w:eastAsia="Times New Roman" w:hAnsi="Arial" w:cs="Arial"/>
          <w:lang w:eastAsia="en-GB"/>
        </w:rPr>
        <w:t xml:space="preserve"> </w:t>
      </w:r>
      <w:r w:rsidRPr="00571F56">
        <w:rPr>
          <w:rFonts w:ascii="Arial" w:eastAsia="Times New Roman" w:hAnsi="Arial" w:cs="Arial"/>
          <w:lang w:eastAsia="en-GB"/>
        </w:rPr>
        <w:t>In looking at these questions, it is important to draw links to the school’s inclusion policy.</w:t>
      </w:r>
    </w:p>
    <w:p w14:paraId="7BCE51F0" w14:textId="77777777" w:rsidR="005103A4" w:rsidRPr="00571F56" w:rsidRDefault="005103A4" w:rsidP="005103A4">
      <w:pPr>
        <w:spacing w:after="0" w:line="240" w:lineRule="auto"/>
        <w:rPr>
          <w:rFonts w:ascii="Arial" w:eastAsia="Times New Roman" w:hAnsi="Arial" w:cs="Arial"/>
          <w:lang w:eastAsia="en-GB"/>
        </w:rPr>
      </w:pPr>
    </w:p>
    <w:p w14:paraId="6C6E3A3F" w14:textId="77777777" w:rsidR="007D57D3" w:rsidRDefault="007D57D3" w:rsidP="005103A4">
      <w:pPr>
        <w:spacing w:after="0" w:line="240" w:lineRule="auto"/>
        <w:rPr>
          <w:rFonts w:ascii="Arial" w:eastAsia="Times New Roman" w:hAnsi="Arial" w:cs="Arial"/>
          <w:b/>
          <w:u w:val="single"/>
          <w:lang w:eastAsia="en-GB"/>
        </w:rPr>
      </w:pPr>
    </w:p>
    <w:p w14:paraId="0C95068F" w14:textId="77777777" w:rsidR="007D57D3" w:rsidRDefault="007D57D3" w:rsidP="005103A4">
      <w:pPr>
        <w:spacing w:after="0" w:line="240" w:lineRule="auto"/>
        <w:rPr>
          <w:rFonts w:ascii="Arial" w:eastAsia="Times New Roman" w:hAnsi="Arial" w:cs="Arial"/>
          <w:b/>
          <w:u w:val="single"/>
          <w:lang w:eastAsia="en-GB"/>
        </w:rPr>
      </w:pPr>
    </w:p>
    <w:p w14:paraId="352A6943" w14:textId="5BBD69E9" w:rsidR="005103A4"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E</w:t>
      </w:r>
      <w:r w:rsidR="00557078" w:rsidRPr="00571F56">
        <w:rPr>
          <w:rFonts w:ascii="Arial" w:eastAsia="Times New Roman" w:hAnsi="Arial" w:cs="Arial"/>
          <w:b/>
          <w:u w:val="single"/>
          <w:lang w:eastAsia="en-GB"/>
        </w:rPr>
        <w:t>qualities obligations</w:t>
      </w:r>
    </w:p>
    <w:p w14:paraId="37150522" w14:textId="77777777"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p>
    <w:p w14:paraId="3C72C25E" w14:textId="77777777" w:rsidR="005103A4" w:rsidRPr="00571F56" w:rsidRDefault="005103A4" w:rsidP="005103A4">
      <w:pPr>
        <w:spacing w:after="0" w:line="240" w:lineRule="auto"/>
        <w:rPr>
          <w:rFonts w:ascii="Arial" w:eastAsia="Times New Roman" w:hAnsi="Arial" w:cs="Arial"/>
          <w:lang w:eastAsia="en-GB"/>
        </w:rPr>
      </w:pPr>
    </w:p>
    <w:p w14:paraId="59F4EC45" w14:textId="77777777" w:rsidR="00557078" w:rsidRPr="00571F56" w:rsidRDefault="005103A4"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B</w:t>
      </w:r>
      <w:r w:rsidR="00557078" w:rsidRPr="00571F56">
        <w:rPr>
          <w:rFonts w:ascii="Arial" w:eastAsia="Times New Roman" w:hAnsi="Arial" w:cs="Arial"/>
          <w:b/>
          <w:u w:val="single"/>
          <w:lang w:eastAsia="en-GB"/>
        </w:rPr>
        <w:t xml:space="preserve">road content of RSE </w:t>
      </w:r>
    </w:p>
    <w:p w14:paraId="5F936E8C" w14:textId="368F54D0"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Three aspects of R</w:t>
      </w:r>
      <w:r w:rsidR="00497CB7">
        <w:rPr>
          <w:rFonts w:ascii="Arial" w:eastAsia="Times New Roman" w:hAnsi="Arial" w:cs="Arial"/>
          <w:lang w:eastAsia="en-GB"/>
        </w:rPr>
        <w:t>H</w:t>
      </w:r>
      <w:r w:rsidRPr="00571F56">
        <w:rPr>
          <w:rFonts w:ascii="Arial" w:eastAsia="Times New Roman" w:hAnsi="Arial" w:cs="Arial"/>
          <w:lang w:eastAsia="en-GB"/>
        </w:rPr>
        <w:t>SE - attitudes and values, knowledge and understanding, and personal and social skills will be provided in three inter-related ways: the whole school / ethos dimension; a cross-curricular dimension and a specific relationships and sex curriculum.</w:t>
      </w:r>
    </w:p>
    <w:p w14:paraId="3604E154" w14:textId="77777777" w:rsidR="005103A4" w:rsidRPr="00571F56" w:rsidRDefault="005103A4" w:rsidP="005103A4">
      <w:pPr>
        <w:spacing w:after="0" w:line="240" w:lineRule="auto"/>
        <w:rPr>
          <w:rFonts w:ascii="Arial" w:eastAsia="Times New Roman" w:hAnsi="Arial" w:cs="Arial"/>
          <w:lang w:eastAsia="en-GB"/>
        </w:rPr>
      </w:pPr>
    </w:p>
    <w:p w14:paraId="65C3775F" w14:textId="77777777" w:rsidR="00557078" w:rsidRPr="00571F56" w:rsidRDefault="005103A4" w:rsidP="00013D38">
      <w:pPr>
        <w:rPr>
          <w:rFonts w:ascii="Arial" w:hAnsi="Arial" w:cs="Arial"/>
          <w:b/>
          <w:u w:val="single"/>
        </w:rPr>
      </w:pPr>
      <w:r w:rsidRPr="00571F56">
        <w:rPr>
          <w:rFonts w:ascii="Arial" w:hAnsi="Arial" w:cs="Arial"/>
          <w:b/>
          <w:u w:val="single"/>
        </w:rPr>
        <w:t>P</w:t>
      </w:r>
      <w:r w:rsidR="00557078" w:rsidRPr="00571F56">
        <w:rPr>
          <w:rFonts w:ascii="Arial" w:hAnsi="Arial" w:cs="Arial"/>
          <w:b/>
          <w:u w:val="single"/>
        </w:rPr>
        <w:t xml:space="preserve">rogramme/Resources </w:t>
      </w:r>
    </w:p>
    <w:p w14:paraId="03584F26" w14:textId="0B195B96" w:rsidR="00497CB7" w:rsidRPr="00D8621D" w:rsidRDefault="00497CB7" w:rsidP="00497CB7">
      <w:pPr>
        <w:pStyle w:val="Default"/>
        <w:rPr>
          <w:rFonts w:ascii="Arial" w:hAnsi="Arial" w:cs="Arial"/>
          <w:color w:val="auto"/>
          <w:sz w:val="22"/>
          <w:szCs w:val="22"/>
        </w:rPr>
      </w:pPr>
      <w:r>
        <w:rPr>
          <w:rFonts w:ascii="Arial" w:hAnsi="Arial" w:cs="Arial"/>
          <w:color w:val="auto"/>
          <w:sz w:val="22"/>
          <w:szCs w:val="22"/>
        </w:rPr>
        <w:t xml:space="preserve">We use the Ten Ten Life to the Full published programme of Relationships and Health Education written for </w:t>
      </w:r>
      <w:r w:rsidR="00864600">
        <w:rPr>
          <w:rFonts w:ascii="Arial" w:hAnsi="Arial" w:cs="Arial"/>
          <w:color w:val="auto"/>
          <w:sz w:val="22"/>
          <w:szCs w:val="22"/>
        </w:rPr>
        <w:t>Catholic</w:t>
      </w:r>
      <w:r>
        <w:rPr>
          <w:rFonts w:ascii="Arial" w:hAnsi="Arial" w:cs="Arial"/>
          <w:color w:val="auto"/>
          <w:sz w:val="22"/>
          <w:szCs w:val="22"/>
        </w:rPr>
        <w:t xml:space="preserve"> schools. </w:t>
      </w:r>
      <w:r w:rsidRPr="00D8621D">
        <w:rPr>
          <w:rFonts w:ascii="Arial" w:hAnsi="Arial" w:cs="Arial"/>
          <w:color w:val="auto"/>
          <w:sz w:val="22"/>
          <w:szCs w:val="22"/>
        </w:rPr>
        <w:t xml:space="preserve">Appendices to this policy provide further information about the programme and resources for suggested use. </w:t>
      </w:r>
    </w:p>
    <w:p w14:paraId="716CC124" w14:textId="77777777" w:rsidR="005103A4" w:rsidRPr="00571F56" w:rsidRDefault="005103A4" w:rsidP="005103A4">
      <w:pPr>
        <w:pStyle w:val="Default"/>
        <w:rPr>
          <w:rFonts w:ascii="Arial" w:hAnsi="Arial" w:cs="Arial"/>
          <w:sz w:val="22"/>
          <w:szCs w:val="22"/>
        </w:rPr>
      </w:pPr>
    </w:p>
    <w:p w14:paraId="5A245E5B" w14:textId="6B5D27D6" w:rsidR="005103A4" w:rsidRPr="00571F56" w:rsidRDefault="005103A4" w:rsidP="005103A4">
      <w:pPr>
        <w:pStyle w:val="Default"/>
        <w:rPr>
          <w:rFonts w:ascii="Arial" w:hAnsi="Arial" w:cs="Arial"/>
          <w:b/>
          <w:color w:val="auto"/>
          <w:sz w:val="22"/>
          <w:szCs w:val="22"/>
          <w:u w:val="single"/>
        </w:rPr>
      </w:pPr>
      <w:r w:rsidRPr="00571F56">
        <w:rPr>
          <w:rFonts w:ascii="Arial" w:hAnsi="Arial" w:cs="Arial"/>
          <w:b/>
          <w:color w:val="auto"/>
          <w:sz w:val="22"/>
          <w:szCs w:val="22"/>
          <w:u w:val="single"/>
        </w:rPr>
        <w:t>A</w:t>
      </w:r>
      <w:r w:rsidR="00557078" w:rsidRPr="00571F56">
        <w:rPr>
          <w:rFonts w:ascii="Arial" w:hAnsi="Arial" w:cs="Arial"/>
          <w:b/>
          <w:color w:val="auto"/>
          <w:sz w:val="22"/>
          <w:szCs w:val="22"/>
          <w:u w:val="single"/>
        </w:rPr>
        <w:t xml:space="preserve">ssessment </w:t>
      </w:r>
    </w:p>
    <w:p w14:paraId="4CE42E1B" w14:textId="289F8E1C" w:rsidR="00186A9F" w:rsidRPr="00571F56" w:rsidRDefault="00186A9F" w:rsidP="005103A4">
      <w:pPr>
        <w:pStyle w:val="Default"/>
        <w:rPr>
          <w:rFonts w:ascii="Arial" w:hAnsi="Arial" w:cs="Arial"/>
          <w:bCs/>
          <w:color w:val="auto"/>
          <w:sz w:val="22"/>
          <w:szCs w:val="22"/>
        </w:rPr>
      </w:pPr>
      <w:r w:rsidRPr="00571F56">
        <w:rPr>
          <w:rFonts w:ascii="Arial" w:hAnsi="Arial" w:cs="Arial"/>
          <w:bCs/>
          <w:color w:val="auto"/>
          <w:sz w:val="22"/>
          <w:szCs w:val="22"/>
        </w:rPr>
        <w:t xml:space="preserve">Pupils’ progress in learning in Relationships </w:t>
      </w:r>
      <w:r w:rsidR="00497CB7">
        <w:rPr>
          <w:rFonts w:ascii="Arial" w:hAnsi="Arial" w:cs="Arial"/>
          <w:bCs/>
          <w:color w:val="auto"/>
          <w:sz w:val="22"/>
          <w:szCs w:val="22"/>
        </w:rPr>
        <w:t xml:space="preserve">and Health </w:t>
      </w:r>
      <w:r w:rsidRPr="00571F56">
        <w:rPr>
          <w:rFonts w:ascii="Arial" w:hAnsi="Arial" w:cs="Arial"/>
          <w:bCs/>
          <w:color w:val="auto"/>
          <w:sz w:val="22"/>
          <w:szCs w:val="22"/>
        </w:rPr>
        <w:t>Education is assessed as part of the assessment in PSCHE.</w:t>
      </w:r>
    </w:p>
    <w:p w14:paraId="4044A299" w14:textId="77777777" w:rsidR="005103A4" w:rsidRPr="00571F56" w:rsidRDefault="005103A4" w:rsidP="005103A4">
      <w:pPr>
        <w:pStyle w:val="Default"/>
        <w:rPr>
          <w:rFonts w:ascii="Arial" w:hAnsi="Arial" w:cs="Arial"/>
          <w:b/>
          <w:color w:val="auto"/>
          <w:sz w:val="22"/>
          <w:szCs w:val="22"/>
        </w:rPr>
      </w:pPr>
    </w:p>
    <w:p w14:paraId="71C0EC3F" w14:textId="77777777" w:rsidR="00557078" w:rsidRPr="00571F56" w:rsidRDefault="005103A4" w:rsidP="005103A4">
      <w:pPr>
        <w:pStyle w:val="Default"/>
        <w:rPr>
          <w:rFonts w:ascii="Arial" w:hAnsi="Arial" w:cs="Arial"/>
          <w:b/>
          <w:color w:val="auto"/>
          <w:sz w:val="22"/>
          <w:szCs w:val="22"/>
          <w:u w:val="single"/>
        </w:rPr>
      </w:pPr>
      <w:r w:rsidRPr="00571F56">
        <w:rPr>
          <w:rFonts w:ascii="Arial" w:hAnsi="Arial" w:cs="Arial"/>
          <w:b/>
          <w:color w:val="auto"/>
          <w:sz w:val="22"/>
          <w:szCs w:val="22"/>
          <w:u w:val="single"/>
        </w:rPr>
        <w:t>P</w:t>
      </w:r>
      <w:r w:rsidR="00557078" w:rsidRPr="00571F56">
        <w:rPr>
          <w:rFonts w:ascii="Arial" w:hAnsi="Arial" w:cs="Arial"/>
          <w:b/>
          <w:color w:val="auto"/>
          <w:sz w:val="22"/>
          <w:szCs w:val="22"/>
          <w:u w:val="single"/>
        </w:rPr>
        <w:t>arents and Carers</w:t>
      </w:r>
    </w:p>
    <w:p w14:paraId="5F5D94DF" w14:textId="6C05F3BB" w:rsidR="00962EC6"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 xml:space="preserve">We recognise that parents (and other carers who stand in their place) are the primary educators of their children. As a </w:t>
      </w:r>
      <w:r w:rsidR="002B21AD" w:rsidRPr="00571F56">
        <w:rPr>
          <w:rFonts w:ascii="Arial" w:hAnsi="Arial" w:cs="Arial"/>
          <w:color w:val="auto"/>
          <w:sz w:val="22"/>
          <w:szCs w:val="22"/>
        </w:rPr>
        <w:t>Christian</w:t>
      </w:r>
      <w:r w:rsidRPr="00571F56">
        <w:rPr>
          <w:rFonts w:ascii="Arial" w:hAnsi="Arial" w:cs="Arial"/>
          <w:color w:val="auto"/>
          <w:sz w:val="22"/>
          <w:szCs w:val="22"/>
        </w:rPr>
        <w:t xml:space="preserve"> school, we provide the principal means by which the Church assists parents and carers in educating their children. Therefore the school will support parents and carers by</w:t>
      </w:r>
      <w:r w:rsidR="00962EC6" w:rsidRPr="00571F56">
        <w:rPr>
          <w:rFonts w:ascii="Arial" w:hAnsi="Arial" w:cs="Arial"/>
          <w:color w:val="auto"/>
          <w:sz w:val="22"/>
          <w:szCs w:val="22"/>
        </w:rPr>
        <w:t>:</w:t>
      </w:r>
    </w:p>
    <w:p w14:paraId="3BD164DE" w14:textId="2535E409" w:rsidR="00962EC6"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Consulting with parents when developing the Relationships</w:t>
      </w:r>
      <w:r w:rsidR="00497CB7">
        <w:rPr>
          <w:rFonts w:ascii="Arial" w:hAnsi="Arial" w:cs="Arial"/>
          <w:color w:val="auto"/>
          <w:sz w:val="22"/>
          <w:szCs w:val="22"/>
        </w:rPr>
        <w:t>, Health</w:t>
      </w:r>
      <w:r w:rsidRPr="00571F56">
        <w:rPr>
          <w:rFonts w:ascii="Arial" w:hAnsi="Arial" w:cs="Arial"/>
          <w:color w:val="auto"/>
          <w:sz w:val="22"/>
          <w:szCs w:val="22"/>
        </w:rPr>
        <w:t xml:space="preserve"> and Sex Education policy</w:t>
      </w:r>
    </w:p>
    <w:p w14:paraId="0B28C7B7" w14:textId="1F7A05E9" w:rsidR="00962EC6"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Publishing the R</w:t>
      </w:r>
      <w:r w:rsidR="00497CB7">
        <w:rPr>
          <w:rFonts w:ascii="Arial" w:hAnsi="Arial" w:cs="Arial"/>
          <w:color w:val="auto"/>
          <w:sz w:val="22"/>
          <w:szCs w:val="22"/>
        </w:rPr>
        <w:t>H</w:t>
      </w:r>
      <w:r w:rsidRPr="00571F56">
        <w:rPr>
          <w:rFonts w:ascii="Arial" w:hAnsi="Arial" w:cs="Arial"/>
          <w:color w:val="auto"/>
          <w:sz w:val="22"/>
          <w:szCs w:val="22"/>
        </w:rPr>
        <w:t>SE policy on the school website</w:t>
      </w:r>
    </w:p>
    <w:p w14:paraId="23CD71AA" w14:textId="34188337" w:rsidR="00962EC6"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 xml:space="preserve">Including a summary of the content and organisation of Relationships </w:t>
      </w:r>
      <w:r w:rsidR="00497CB7">
        <w:rPr>
          <w:rFonts w:ascii="Arial" w:hAnsi="Arial" w:cs="Arial"/>
          <w:color w:val="auto"/>
          <w:sz w:val="22"/>
          <w:szCs w:val="22"/>
        </w:rPr>
        <w:t xml:space="preserve">and Health </w:t>
      </w:r>
      <w:r w:rsidRPr="00571F56">
        <w:rPr>
          <w:rFonts w:ascii="Arial" w:hAnsi="Arial" w:cs="Arial"/>
          <w:color w:val="auto"/>
          <w:sz w:val="22"/>
          <w:szCs w:val="22"/>
        </w:rPr>
        <w:t>Education and Sex Education in the school website</w:t>
      </w:r>
    </w:p>
    <w:p w14:paraId="3528D948" w14:textId="01D82B9F" w:rsidR="005103A4" w:rsidRPr="00571F56" w:rsidRDefault="00962EC6" w:rsidP="00962EC6">
      <w:pPr>
        <w:pStyle w:val="Default"/>
        <w:numPr>
          <w:ilvl w:val="0"/>
          <w:numId w:val="20"/>
        </w:numPr>
        <w:rPr>
          <w:rFonts w:ascii="Arial" w:hAnsi="Arial" w:cs="Arial"/>
          <w:color w:val="auto"/>
          <w:sz w:val="22"/>
          <w:szCs w:val="22"/>
        </w:rPr>
      </w:pPr>
      <w:r w:rsidRPr="00571F56">
        <w:rPr>
          <w:rFonts w:ascii="Arial" w:hAnsi="Arial" w:cs="Arial"/>
          <w:color w:val="auto"/>
          <w:sz w:val="22"/>
          <w:szCs w:val="22"/>
        </w:rPr>
        <w:t xml:space="preserve">Providing information about content of the Relationships </w:t>
      </w:r>
      <w:r w:rsidR="00497CB7">
        <w:rPr>
          <w:rFonts w:ascii="Arial" w:hAnsi="Arial" w:cs="Arial"/>
          <w:color w:val="auto"/>
          <w:sz w:val="22"/>
          <w:szCs w:val="22"/>
        </w:rPr>
        <w:t xml:space="preserve">and Health </w:t>
      </w:r>
      <w:r w:rsidRPr="00571F56">
        <w:rPr>
          <w:rFonts w:ascii="Arial" w:hAnsi="Arial" w:cs="Arial"/>
          <w:color w:val="auto"/>
          <w:sz w:val="22"/>
          <w:szCs w:val="22"/>
        </w:rPr>
        <w:t>Education and Sex Education teaching programme as part of the termly information on the curriculum</w:t>
      </w:r>
    </w:p>
    <w:p w14:paraId="78914971" w14:textId="77777777" w:rsidR="00962EC6" w:rsidRPr="00571F56" w:rsidRDefault="00962EC6" w:rsidP="00962EC6">
      <w:pPr>
        <w:pStyle w:val="Default"/>
        <w:ind w:left="360"/>
        <w:rPr>
          <w:rFonts w:ascii="Arial" w:hAnsi="Arial" w:cs="Arial"/>
          <w:color w:val="auto"/>
          <w:sz w:val="22"/>
          <w:szCs w:val="22"/>
        </w:rPr>
      </w:pPr>
    </w:p>
    <w:p w14:paraId="12564C38" w14:textId="5D0E2530" w:rsidR="00E3299A"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Our aim is that, at the end of the consultation process, every parent and carer will have full confidence in the school’s R</w:t>
      </w:r>
      <w:r w:rsidR="00497CB7">
        <w:rPr>
          <w:rFonts w:ascii="Arial" w:hAnsi="Arial" w:cs="Arial"/>
          <w:color w:val="auto"/>
          <w:sz w:val="22"/>
          <w:szCs w:val="22"/>
        </w:rPr>
        <w:t>H</w:t>
      </w:r>
      <w:r w:rsidRPr="00571F56">
        <w:rPr>
          <w:rFonts w:ascii="Arial" w:hAnsi="Arial" w:cs="Arial"/>
          <w:color w:val="auto"/>
          <w:sz w:val="22"/>
          <w:szCs w:val="22"/>
        </w:rPr>
        <w:t>SE programme to meet their child’s needs.</w:t>
      </w:r>
      <w:r w:rsidR="00242C5F" w:rsidRPr="00571F56">
        <w:rPr>
          <w:rFonts w:ascii="Arial" w:hAnsi="Arial" w:cs="Arial"/>
          <w:color w:val="auto"/>
          <w:sz w:val="22"/>
          <w:szCs w:val="22"/>
        </w:rPr>
        <w:t xml:space="preserve"> We believe that the controlled environment of the classroom is the safest place for this curriculum to be followed.</w:t>
      </w:r>
    </w:p>
    <w:p w14:paraId="4142A04F" w14:textId="77777777" w:rsidR="005103A4" w:rsidRPr="00571F56" w:rsidRDefault="005103A4" w:rsidP="005103A4">
      <w:pPr>
        <w:pStyle w:val="Default"/>
        <w:rPr>
          <w:rFonts w:ascii="Arial" w:hAnsi="Arial" w:cs="Arial"/>
          <w:color w:val="auto"/>
          <w:sz w:val="22"/>
          <w:szCs w:val="22"/>
        </w:rPr>
      </w:pPr>
    </w:p>
    <w:p w14:paraId="31B35E1A" w14:textId="4F39A260" w:rsidR="00186A9F" w:rsidRPr="00571F56" w:rsidRDefault="00186A9F" w:rsidP="005103A4">
      <w:pPr>
        <w:pStyle w:val="Default"/>
        <w:rPr>
          <w:rFonts w:ascii="Arial" w:hAnsi="Arial" w:cs="Arial"/>
          <w:color w:val="auto"/>
          <w:sz w:val="22"/>
          <w:szCs w:val="22"/>
        </w:rPr>
      </w:pPr>
      <w:r w:rsidRPr="00571F56">
        <w:rPr>
          <w:rFonts w:ascii="Arial" w:hAnsi="Arial" w:cs="Arial"/>
          <w:color w:val="auto"/>
          <w:sz w:val="22"/>
          <w:szCs w:val="22"/>
        </w:rPr>
        <w:t>We hope that parents and carers will support this important part of children’s education and we will make sure that all parents and carers know what we will be teaching and when. However, we understand that some parents may want to educate their children about these aspects of se</w:t>
      </w:r>
      <w:r w:rsidR="00E65517" w:rsidRPr="00571F56">
        <w:rPr>
          <w:rFonts w:ascii="Arial" w:hAnsi="Arial" w:cs="Arial"/>
          <w:color w:val="auto"/>
          <w:sz w:val="22"/>
          <w:szCs w:val="22"/>
        </w:rPr>
        <w:t>x</w:t>
      </w:r>
      <w:r w:rsidRPr="00571F56">
        <w:rPr>
          <w:rFonts w:ascii="Arial" w:hAnsi="Arial" w:cs="Arial"/>
          <w:color w:val="auto"/>
          <w:sz w:val="22"/>
          <w:szCs w:val="22"/>
        </w:rPr>
        <w:t xml:space="preserve"> education and parents have the right </w:t>
      </w:r>
      <w:r w:rsidR="005103A4" w:rsidRPr="00571F56">
        <w:rPr>
          <w:rFonts w:ascii="Arial" w:hAnsi="Arial" w:cs="Arial"/>
          <w:color w:val="auto"/>
          <w:sz w:val="22"/>
          <w:szCs w:val="22"/>
        </w:rPr>
        <w:t xml:space="preserve">to withdraw their children from Sex Education except in those elements which are required by the National Curriculum science orders. </w:t>
      </w:r>
      <w:r w:rsidRPr="00571F56">
        <w:rPr>
          <w:rFonts w:ascii="Arial" w:hAnsi="Arial" w:cs="Arial"/>
          <w:color w:val="auto"/>
          <w:sz w:val="22"/>
          <w:szCs w:val="22"/>
        </w:rPr>
        <w:t>All primary schools are required to teach the Science National Curriculum which covers the biological aspects of relationships and sex education: growth and development, naming body parts, a basic understanding of the life process of reproduction and the human life cycle - see Appendix 1.</w:t>
      </w:r>
    </w:p>
    <w:p w14:paraId="7CDC8010" w14:textId="77777777" w:rsidR="00186A9F" w:rsidRPr="00571F56" w:rsidRDefault="00186A9F" w:rsidP="005103A4">
      <w:pPr>
        <w:pStyle w:val="Default"/>
        <w:rPr>
          <w:rFonts w:ascii="Arial" w:hAnsi="Arial" w:cs="Arial"/>
          <w:color w:val="auto"/>
          <w:sz w:val="22"/>
          <w:szCs w:val="22"/>
        </w:rPr>
      </w:pPr>
    </w:p>
    <w:p w14:paraId="340CD03D" w14:textId="40A70ADD" w:rsidR="005103A4"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 xml:space="preserve">Should parents wish to withdraw their children </w:t>
      </w:r>
      <w:r w:rsidR="00E65517" w:rsidRPr="00571F56">
        <w:rPr>
          <w:rFonts w:ascii="Arial" w:hAnsi="Arial" w:cs="Arial"/>
          <w:color w:val="auto"/>
          <w:sz w:val="22"/>
          <w:szCs w:val="22"/>
        </w:rPr>
        <w:t xml:space="preserve">from elements of the relationships and sex education that are not under the Science National Curriculum, </w:t>
      </w:r>
      <w:r w:rsidRPr="00571F56">
        <w:rPr>
          <w:rFonts w:ascii="Arial" w:hAnsi="Arial" w:cs="Arial"/>
          <w:color w:val="auto"/>
          <w:sz w:val="22"/>
          <w:szCs w:val="22"/>
        </w:rPr>
        <w:t xml:space="preserve">they are asked to notify the school by contacting the </w:t>
      </w:r>
      <w:r w:rsidR="00047C1A" w:rsidRPr="00571F56">
        <w:rPr>
          <w:rFonts w:ascii="Arial" w:hAnsi="Arial" w:cs="Arial"/>
          <w:color w:val="auto"/>
          <w:sz w:val="22"/>
          <w:szCs w:val="22"/>
        </w:rPr>
        <w:t>Head of School</w:t>
      </w:r>
      <w:r w:rsidRPr="00571F56">
        <w:rPr>
          <w:rFonts w:ascii="Arial" w:hAnsi="Arial" w:cs="Arial"/>
          <w:color w:val="auto"/>
          <w:sz w:val="22"/>
          <w:szCs w:val="22"/>
        </w:rPr>
        <w:t xml:space="preserve">. </w:t>
      </w:r>
      <w:r w:rsidR="00186A9F" w:rsidRPr="00571F56">
        <w:rPr>
          <w:rFonts w:ascii="Arial" w:hAnsi="Arial" w:cs="Arial"/>
          <w:color w:val="auto"/>
          <w:sz w:val="22"/>
          <w:szCs w:val="22"/>
        </w:rPr>
        <w:t xml:space="preserve">A member of the senior leadership team will talk though any concerns that a parent may have and discuss the benefits of their child learning about relationships and sex education. If they decide to withdraw their child, work will be provided to do in another part of the school. </w:t>
      </w:r>
    </w:p>
    <w:p w14:paraId="6A9D9052" w14:textId="77777777" w:rsidR="005103A4" w:rsidRPr="00571F56" w:rsidRDefault="005103A4" w:rsidP="005103A4">
      <w:pPr>
        <w:pStyle w:val="Default"/>
        <w:rPr>
          <w:rFonts w:ascii="Arial" w:hAnsi="Arial" w:cs="Arial"/>
          <w:color w:val="auto"/>
          <w:sz w:val="22"/>
          <w:szCs w:val="22"/>
        </w:rPr>
      </w:pPr>
    </w:p>
    <w:p w14:paraId="29E5DD7C" w14:textId="77777777" w:rsidR="005103A4" w:rsidRPr="00571F56" w:rsidRDefault="005103A4" w:rsidP="005103A4">
      <w:pPr>
        <w:pStyle w:val="Default"/>
        <w:rPr>
          <w:rFonts w:ascii="Arial" w:hAnsi="Arial" w:cs="Arial"/>
          <w:color w:val="auto"/>
          <w:sz w:val="22"/>
          <w:szCs w:val="22"/>
        </w:rPr>
      </w:pPr>
      <w:r w:rsidRPr="00571F56">
        <w:rPr>
          <w:rFonts w:ascii="Arial" w:hAnsi="Arial" w:cs="Arial"/>
          <w:color w:val="auto"/>
          <w:sz w:val="22"/>
          <w:szCs w:val="22"/>
        </w:rPr>
        <w:t>Please refer to the DfE guidance Page 17 for further details on the right to be excused from sex education (commonly referred to as the right to withdraw).</w:t>
      </w:r>
    </w:p>
    <w:p w14:paraId="726EB7E2" w14:textId="77777777" w:rsidR="005103A4" w:rsidRPr="00571F56" w:rsidRDefault="005103A4" w:rsidP="005103A4">
      <w:pPr>
        <w:spacing w:after="0" w:line="240" w:lineRule="auto"/>
        <w:rPr>
          <w:rFonts w:ascii="Arial" w:eastAsia="Times New Roman" w:hAnsi="Arial" w:cs="Arial"/>
          <w:lang w:eastAsia="en-GB"/>
        </w:rPr>
      </w:pPr>
    </w:p>
    <w:p w14:paraId="1C915124" w14:textId="757820E5" w:rsidR="005103A4" w:rsidRPr="00571F56" w:rsidRDefault="00962EC6" w:rsidP="005103A4">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Balanced Curriculum</w:t>
      </w:r>
    </w:p>
    <w:p w14:paraId="0DE28542" w14:textId="02B585A6" w:rsidR="005103A4"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Whilst promoting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values and virtues and teaching in accordance with Church teaching, we will ensure that pupils are offered a balanced programme by providing an R</w:t>
      </w:r>
      <w:r w:rsidR="00497CB7">
        <w:rPr>
          <w:rFonts w:ascii="Arial" w:eastAsia="Times New Roman" w:hAnsi="Arial" w:cs="Arial"/>
          <w:lang w:eastAsia="en-GB"/>
        </w:rPr>
        <w:t>H</w:t>
      </w:r>
      <w:r w:rsidRPr="00571F56">
        <w:rPr>
          <w:rFonts w:ascii="Arial" w:eastAsia="Times New Roman" w:hAnsi="Arial" w:cs="Arial"/>
          <w:lang w:eastAsia="en-GB"/>
        </w:rPr>
        <w:t>SE programme that offers a range of viewpoints on issues.</w:t>
      </w:r>
    </w:p>
    <w:p w14:paraId="461EEAC6" w14:textId="77777777" w:rsidR="005103A4" w:rsidRPr="00571F56" w:rsidRDefault="005103A4" w:rsidP="005103A4">
      <w:pPr>
        <w:spacing w:after="0" w:line="240" w:lineRule="auto"/>
        <w:rPr>
          <w:rFonts w:ascii="Arial" w:eastAsia="Times New Roman" w:hAnsi="Arial" w:cs="Arial"/>
          <w:lang w:eastAsia="en-GB"/>
        </w:rPr>
      </w:pPr>
    </w:p>
    <w:p w14:paraId="2B2197CE" w14:textId="08D4E84E" w:rsidR="00A0628D" w:rsidRPr="00571F56" w:rsidRDefault="005103A4" w:rsidP="005103A4">
      <w:pPr>
        <w:spacing w:after="0" w:line="240" w:lineRule="auto"/>
        <w:rPr>
          <w:rFonts w:ascii="Arial" w:eastAsia="Times New Roman" w:hAnsi="Arial" w:cs="Arial"/>
          <w:lang w:eastAsia="en-GB"/>
        </w:rPr>
      </w:pPr>
      <w:r w:rsidRPr="00571F56">
        <w:rPr>
          <w:rFonts w:ascii="Arial" w:eastAsia="Times New Roman" w:hAnsi="Arial" w:cs="Arial"/>
          <w:lang w:eastAsia="en-GB"/>
        </w:rPr>
        <w:t>Pupils will also receive clear scientific information as well as covering the aspects of the law pertaining to R</w:t>
      </w:r>
      <w:r w:rsidR="00497CB7">
        <w:rPr>
          <w:rFonts w:ascii="Arial" w:eastAsia="Times New Roman" w:hAnsi="Arial" w:cs="Arial"/>
          <w:lang w:eastAsia="en-GB"/>
        </w:rPr>
        <w:t>H</w:t>
      </w:r>
      <w:r w:rsidRPr="00571F56">
        <w:rPr>
          <w:rFonts w:ascii="Arial" w:eastAsia="Times New Roman" w:hAnsi="Arial" w:cs="Arial"/>
          <w:lang w:eastAsia="en-GB"/>
        </w:rPr>
        <w:t>SE</w:t>
      </w:r>
      <w:r w:rsidR="00962EC6" w:rsidRPr="00571F56">
        <w:rPr>
          <w:rFonts w:ascii="Arial" w:eastAsia="Times New Roman" w:hAnsi="Arial" w:cs="Arial"/>
          <w:lang w:eastAsia="en-GB"/>
        </w:rPr>
        <w:t>.</w:t>
      </w:r>
      <w:r w:rsidRPr="00571F56">
        <w:rPr>
          <w:rFonts w:ascii="Arial" w:eastAsia="Times New Roman" w:hAnsi="Arial" w:cs="Arial"/>
          <w:lang w:eastAsia="en-GB"/>
        </w:rPr>
        <w:t xml:space="preserve"> Knowing about facts and enabling young people to explore differing viewpoints is not the same as promoting behaviour and is not incompatible with our school’s promotion of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teaching. We will ensure that pupils have access to the learning they need to stay safe, healthy and understand their rights as individuals.</w:t>
      </w:r>
    </w:p>
    <w:p w14:paraId="42C98690" w14:textId="77777777" w:rsidR="00A0628D" w:rsidRPr="00571F56" w:rsidRDefault="00A0628D" w:rsidP="005103A4">
      <w:pPr>
        <w:spacing w:after="0" w:line="240" w:lineRule="auto"/>
        <w:rPr>
          <w:rFonts w:ascii="Arial" w:eastAsia="Times New Roman" w:hAnsi="Arial" w:cs="Arial"/>
          <w:lang w:eastAsia="en-GB"/>
        </w:rPr>
      </w:pPr>
    </w:p>
    <w:p w14:paraId="483C1C27" w14:textId="68E59340" w:rsidR="00A0628D" w:rsidRPr="00571F56" w:rsidRDefault="00962EC6"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Responsibility for teaching the curriculum</w:t>
      </w:r>
    </w:p>
    <w:p w14:paraId="31E8727F" w14:textId="6AE0B840"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Responsibility for the specific relationships and sex education programme lays with the senior leadership team.</w:t>
      </w:r>
      <w:r w:rsidR="00962EC6" w:rsidRPr="00571F56">
        <w:rPr>
          <w:rFonts w:ascii="Arial" w:eastAsia="Times New Roman" w:hAnsi="Arial" w:cs="Arial"/>
          <w:lang w:eastAsia="en-GB"/>
        </w:rPr>
        <w:t xml:space="preserve"> </w:t>
      </w:r>
      <w:r w:rsidRPr="00571F56">
        <w:rPr>
          <w:rFonts w:ascii="Arial" w:eastAsia="Times New Roman" w:hAnsi="Arial" w:cs="Arial"/>
          <w:lang w:eastAsia="en-GB"/>
        </w:rPr>
        <w:t>However, all staff will be involved in developing the attitudes and values aspect of the R</w:t>
      </w:r>
      <w:r w:rsidR="00497CB7">
        <w:rPr>
          <w:rFonts w:ascii="Arial" w:eastAsia="Times New Roman" w:hAnsi="Arial" w:cs="Arial"/>
          <w:lang w:eastAsia="en-GB"/>
        </w:rPr>
        <w:t>H</w:t>
      </w:r>
      <w:r w:rsidRPr="00571F56">
        <w:rPr>
          <w:rFonts w:ascii="Arial" w:eastAsia="Times New Roman" w:hAnsi="Arial" w:cs="Arial"/>
          <w:lang w:eastAsia="en-GB"/>
        </w:rPr>
        <w:t>SE programme. They will be role models for pupils of good, healthy, wholesome relationships as between staff, other adults and pupils. They will also be contributing to the development of pupils’ personal and social skills.</w:t>
      </w:r>
    </w:p>
    <w:p w14:paraId="3D7D405D" w14:textId="77777777" w:rsidR="00A0628D" w:rsidRPr="00571F56" w:rsidRDefault="00A0628D" w:rsidP="00A0628D">
      <w:pPr>
        <w:spacing w:after="0" w:line="240" w:lineRule="auto"/>
        <w:rPr>
          <w:rFonts w:ascii="Arial" w:eastAsia="Times New Roman" w:hAnsi="Arial" w:cs="Arial"/>
          <w:u w:val="single"/>
          <w:lang w:eastAsia="en-GB"/>
        </w:rPr>
      </w:pPr>
    </w:p>
    <w:p w14:paraId="14F852F8" w14:textId="4A095DC2" w:rsidR="00A0628D"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O</w:t>
      </w:r>
      <w:r w:rsidR="00962EC6" w:rsidRPr="00571F56">
        <w:rPr>
          <w:rFonts w:ascii="Arial" w:eastAsia="Times New Roman" w:hAnsi="Arial" w:cs="Arial"/>
          <w:b/>
          <w:u w:val="single"/>
          <w:lang w:eastAsia="en-GB"/>
        </w:rPr>
        <w:t>ther roles and responsibilities regarding R</w:t>
      </w:r>
      <w:r w:rsidR="00497CB7">
        <w:rPr>
          <w:rFonts w:ascii="Arial" w:eastAsia="Times New Roman" w:hAnsi="Arial" w:cs="Arial"/>
          <w:b/>
          <w:u w:val="single"/>
          <w:lang w:eastAsia="en-GB"/>
        </w:rPr>
        <w:t>H</w:t>
      </w:r>
      <w:r w:rsidR="00962EC6" w:rsidRPr="00571F56">
        <w:rPr>
          <w:rFonts w:ascii="Arial" w:eastAsia="Times New Roman" w:hAnsi="Arial" w:cs="Arial"/>
          <w:b/>
          <w:u w:val="single"/>
          <w:lang w:eastAsia="en-GB"/>
        </w:rPr>
        <w:t xml:space="preserve">SE </w:t>
      </w:r>
    </w:p>
    <w:p w14:paraId="15939E95" w14:textId="77777777" w:rsidR="00A0628D" w:rsidRPr="00571F56" w:rsidRDefault="00A0628D" w:rsidP="00A0628D">
      <w:pPr>
        <w:spacing w:after="0" w:line="240" w:lineRule="auto"/>
        <w:rPr>
          <w:rFonts w:ascii="Arial" w:eastAsia="Times New Roman" w:hAnsi="Arial" w:cs="Arial"/>
          <w:lang w:eastAsia="en-GB"/>
        </w:rPr>
      </w:pPr>
    </w:p>
    <w:p w14:paraId="5B376D3B" w14:textId="7777777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Governors</w:t>
      </w:r>
    </w:p>
    <w:p w14:paraId="786645A0" w14:textId="645EC965"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draw up the R</w:t>
      </w:r>
      <w:r w:rsidR="00497CB7">
        <w:rPr>
          <w:rFonts w:ascii="Arial" w:eastAsia="Times New Roman" w:hAnsi="Arial" w:cs="Arial"/>
          <w:lang w:eastAsia="en-GB"/>
        </w:rPr>
        <w:t>H</w:t>
      </w:r>
      <w:r w:rsidRPr="00571F56">
        <w:rPr>
          <w:rFonts w:ascii="Arial" w:eastAsia="Times New Roman" w:hAnsi="Arial" w:cs="Arial"/>
          <w:lang w:eastAsia="en-GB"/>
        </w:rPr>
        <w:t>SE policy, in consultation with parents and teachers;</w:t>
      </w:r>
    </w:p>
    <w:p w14:paraId="0689F920"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the policy is available to parents;</w:t>
      </w:r>
    </w:p>
    <w:p w14:paraId="7626E69C"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the policy is in accordance with other whole school policies, e.g., SEN, the ethos of the school and our Christian beliefs;</w:t>
      </w:r>
    </w:p>
    <w:p w14:paraId="4D69F265"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parents know of their right to withdraw their children;</w:t>
      </w:r>
    </w:p>
    <w:p w14:paraId="7484F31E"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establish a link governor to share in the monitoring and evaluation of the programme, including resources used;</w:t>
      </w:r>
    </w:p>
    <w:p w14:paraId="2B6FAB5A" w14:textId="23611371"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 ensure that the policy provides proper and adequate coverage of relevant National Curriculum science topics and the setting of R</w:t>
      </w:r>
      <w:r w:rsidR="00497CB7">
        <w:rPr>
          <w:rFonts w:ascii="Arial" w:eastAsia="Times New Roman" w:hAnsi="Arial" w:cs="Arial"/>
          <w:lang w:eastAsia="en-GB"/>
        </w:rPr>
        <w:t>H</w:t>
      </w:r>
      <w:r w:rsidRPr="00571F56">
        <w:rPr>
          <w:rFonts w:ascii="Arial" w:eastAsia="Times New Roman" w:hAnsi="Arial" w:cs="Arial"/>
          <w:lang w:eastAsia="en-GB"/>
        </w:rPr>
        <w:t>SE within PSHE.</w:t>
      </w:r>
    </w:p>
    <w:p w14:paraId="760D736F" w14:textId="77777777" w:rsidR="00A0628D" w:rsidRPr="00571F56" w:rsidRDefault="00A0628D" w:rsidP="00A0628D">
      <w:pPr>
        <w:spacing w:after="0" w:line="240" w:lineRule="auto"/>
        <w:rPr>
          <w:rFonts w:ascii="Arial" w:eastAsia="Times New Roman" w:hAnsi="Arial" w:cs="Arial"/>
          <w:lang w:eastAsia="en-GB"/>
        </w:rPr>
      </w:pPr>
    </w:p>
    <w:p w14:paraId="7D125E0F" w14:textId="0CE59A1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 xml:space="preserve">Head </w:t>
      </w:r>
      <w:r w:rsidR="00047C1A" w:rsidRPr="00571F56">
        <w:rPr>
          <w:rFonts w:ascii="Arial" w:eastAsia="Times New Roman" w:hAnsi="Arial" w:cs="Arial"/>
          <w:b/>
          <w:lang w:eastAsia="en-GB"/>
        </w:rPr>
        <w:t>of School</w:t>
      </w:r>
    </w:p>
    <w:p w14:paraId="228891AB" w14:textId="07A7286E" w:rsidR="006F6181" w:rsidRPr="00571F56" w:rsidRDefault="00A0628D" w:rsidP="00962EC6">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The Head </w:t>
      </w:r>
      <w:r w:rsidR="00047C1A" w:rsidRPr="00571F56">
        <w:rPr>
          <w:rFonts w:ascii="Arial" w:eastAsia="Times New Roman" w:hAnsi="Arial" w:cs="Arial"/>
          <w:lang w:eastAsia="en-GB"/>
        </w:rPr>
        <w:t>of School</w:t>
      </w:r>
      <w:r w:rsidRPr="00571F56">
        <w:rPr>
          <w:rFonts w:ascii="Arial" w:eastAsia="Times New Roman" w:hAnsi="Arial" w:cs="Arial"/>
          <w:lang w:eastAsia="en-GB"/>
        </w:rPr>
        <w:t xml:space="preserve"> takes overall delegated responsibility for the implementation of this policy and for liaison with the Governing Body, parents, the Diocesan Schools’ Service and the Local Education Authority, also appropriate agencies.</w:t>
      </w:r>
    </w:p>
    <w:p w14:paraId="5D430717" w14:textId="77777777" w:rsidR="00962EC6" w:rsidRPr="00571F56" w:rsidRDefault="00962EC6" w:rsidP="00962EC6">
      <w:pPr>
        <w:spacing w:after="0" w:line="240" w:lineRule="auto"/>
        <w:rPr>
          <w:rFonts w:ascii="Arial" w:hAnsi="Arial" w:cs="Arial"/>
          <w:b/>
          <w:bCs/>
        </w:rPr>
      </w:pPr>
    </w:p>
    <w:p w14:paraId="4ED16AD4" w14:textId="0E12799A" w:rsidR="00047C1A" w:rsidRPr="00571F56" w:rsidRDefault="00A0628D" w:rsidP="00047C1A">
      <w:pPr>
        <w:pStyle w:val="Default"/>
        <w:rPr>
          <w:rFonts w:ascii="Arial" w:hAnsi="Arial" w:cs="Arial"/>
          <w:color w:val="auto"/>
          <w:sz w:val="22"/>
          <w:szCs w:val="22"/>
        </w:rPr>
      </w:pPr>
      <w:r w:rsidRPr="00571F56">
        <w:rPr>
          <w:rFonts w:ascii="Arial" w:hAnsi="Arial" w:cs="Arial"/>
          <w:b/>
          <w:bCs/>
          <w:color w:val="auto"/>
          <w:sz w:val="22"/>
          <w:szCs w:val="22"/>
        </w:rPr>
        <w:t>PSH</w:t>
      </w:r>
      <w:r w:rsidR="004C6735" w:rsidRPr="00571F56">
        <w:rPr>
          <w:rFonts w:ascii="Arial" w:hAnsi="Arial" w:cs="Arial"/>
          <w:b/>
          <w:bCs/>
          <w:color w:val="auto"/>
          <w:sz w:val="22"/>
          <w:szCs w:val="22"/>
        </w:rPr>
        <w:t>C</w:t>
      </w:r>
      <w:r w:rsidRPr="00571F56">
        <w:rPr>
          <w:rFonts w:ascii="Arial" w:hAnsi="Arial" w:cs="Arial"/>
          <w:b/>
          <w:bCs/>
          <w:color w:val="auto"/>
          <w:sz w:val="22"/>
          <w:szCs w:val="22"/>
        </w:rPr>
        <w:t xml:space="preserve">E/RSE </w:t>
      </w:r>
      <w:r w:rsidR="005F0617">
        <w:rPr>
          <w:rFonts w:ascii="Arial" w:hAnsi="Arial" w:cs="Arial"/>
          <w:b/>
          <w:bCs/>
          <w:color w:val="auto"/>
          <w:sz w:val="22"/>
          <w:szCs w:val="22"/>
        </w:rPr>
        <w:t>leader</w:t>
      </w:r>
      <w:r w:rsidRPr="00571F56">
        <w:rPr>
          <w:rFonts w:ascii="Arial" w:hAnsi="Arial" w:cs="Arial"/>
          <w:b/>
          <w:bCs/>
          <w:color w:val="auto"/>
          <w:sz w:val="22"/>
          <w:szCs w:val="22"/>
        </w:rPr>
        <w:t xml:space="preserve"> </w:t>
      </w:r>
    </w:p>
    <w:p w14:paraId="52FC1A09" w14:textId="77777777" w:rsidR="00047C1A" w:rsidRPr="00571F56" w:rsidRDefault="00047C1A" w:rsidP="00047C1A">
      <w:pPr>
        <w:spacing w:after="0" w:line="240" w:lineRule="auto"/>
        <w:rPr>
          <w:rFonts w:ascii="Arial" w:eastAsia="Times New Roman" w:hAnsi="Arial" w:cs="Arial"/>
          <w:lang w:eastAsia="en-GB"/>
        </w:rPr>
      </w:pPr>
      <w:r w:rsidRPr="00571F56">
        <w:rPr>
          <w:rFonts w:ascii="Arial" w:eastAsia="Times New Roman" w:hAnsi="Arial" w:cs="Arial"/>
          <w:lang w:eastAsia="en-GB"/>
        </w:rPr>
        <w:t xml:space="preserve">Subject leaders </w:t>
      </w:r>
    </w:p>
    <w:p w14:paraId="2C7FAF00" w14:textId="77777777" w:rsidR="00047C1A" w:rsidRPr="00571F56" w:rsidRDefault="00047C1A" w:rsidP="00047C1A">
      <w:pPr>
        <w:numPr>
          <w:ilvl w:val="0"/>
          <w:numId w:val="5"/>
        </w:numPr>
        <w:spacing w:after="0" w:line="240" w:lineRule="auto"/>
        <w:rPr>
          <w:rFonts w:ascii="Arial" w:eastAsia="Times New Roman" w:hAnsi="Arial" w:cs="Arial"/>
          <w:lang w:eastAsia="en-GB"/>
        </w:rPr>
      </w:pPr>
      <w:r w:rsidRPr="00571F56">
        <w:rPr>
          <w:rFonts w:ascii="Arial" w:eastAsia="Times New Roman" w:hAnsi="Arial" w:cs="Arial"/>
          <w:lang w:eastAsia="en-GB"/>
        </w:rPr>
        <w:t>provide continuous professional development for staff</w:t>
      </w:r>
    </w:p>
    <w:p w14:paraId="396963C6" w14:textId="77777777" w:rsidR="00047C1A" w:rsidRPr="00571F56" w:rsidRDefault="00047C1A" w:rsidP="00047C1A">
      <w:pPr>
        <w:numPr>
          <w:ilvl w:val="0"/>
          <w:numId w:val="5"/>
        </w:numPr>
        <w:spacing w:after="0" w:line="240" w:lineRule="auto"/>
        <w:rPr>
          <w:rFonts w:ascii="Arial" w:eastAsia="Times New Roman" w:hAnsi="Arial" w:cs="Arial"/>
          <w:lang w:eastAsia="en-GB"/>
        </w:rPr>
      </w:pPr>
      <w:r w:rsidRPr="00571F56">
        <w:rPr>
          <w:rFonts w:ascii="Arial" w:eastAsia="Times New Roman" w:hAnsi="Arial" w:cs="Arial"/>
          <w:lang w:eastAsia="en-GB"/>
        </w:rPr>
        <w:t>monitor the quality of provision in the PSHCE curriculum and report to senior leaders</w:t>
      </w:r>
    </w:p>
    <w:p w14:paraId="1B25756E" w14:textId="445CB250" w:rsidR="00047C1A" w:rsidRPr="00571F56" w:rsidRDefault="00047C1A" w:rsidP="00047C1A">
      <w:pPr>
        <w:numPr>
          <w:ilvl w:val="0"/>
          <w:numId w:val="5"/>
        </w:numPr>
        <w:spacing w:after="0" w:line="240" w:lineRule="auto"/>
        <w:rPr>
          <w:rFonts w:ascii="Arial" w:eastAsia="Times New Roman" w:hAnsi="Arial" w:cs="Arial"/>
          <w:lang w:eastAsia="en-GB"/>
        </w:rPr>
      </w:pPr>
      <w:r w:rsidRPr="00571F56">
        <w:rPr>
          <w:rFonts w:ascii="Arial" w:eastAsia="Times New Roman" w:hAnsi="Arial" w:cs="Arial"/>
          <w:lang w:eastAsia="en-GB"/>
        </w:rPr>
        <w:t>monitor pupil outcomes in PSHCE and report to senior leaders</w:t>
      </w:r>
    </w:p>
    <w:p w14:paraId="333188C5" w14:textId="631B0707" w:rsidR="00047C1A" w:rsidRPr="00571F56" w:rsidRDefault="00047C1A" w:rsidP="00D331C8">
      <w:pPr>
        <w:pStyle w:val="ListParagraph"/>
        <w:numPr>
          <w:ilvl w:val="0"/>
          <w:numId w:val="5"/>
        </w:numPr>
        <w:spacing w:after="0" w:line="240" w:lineRule="auto"/>
        <w:rPr>
          <w:rFonts w:ascii="Arial" w:eastAsia="Times New Roman" w:hAnsi="Arial" w:cs="Arial"/>
          <w:lang w:eastAsia="en-GB"/>
        </w:rPr>
      </w:pPr>
      <w:r w:rsidRPr="00571F56">
        <w:rPr>
          <w:rFonts w:ascii="Arial" w:eastAsia="Times New Roman" w:hAnsi="Arial" w:cs="Arial"/>
          <w:color w:val="000000"/>
          <w:lang w:eastAsia="en-GB"/>
        </w:rPr>
        <w:t>Staff receive termly support and training through a programme of PDMs and 1-1 coaching opportunities, keeping their knowledge, skills and understanding up to date and relevant for delivering the curriculum.</w:t>
      </w:r>
    </w:p>
    <w:p w14:paraId="7918CD3D" w14:textId="77777777" w:rsidR="00A0628D" w:rsidRPr="00571F56" w:rsidRDefault="00A0628D" w:rsidP="00A0628D">
      <w:pPr>
        <w:spacing w:after="0" w:line="240" w:lineRule="auto"/>
        <w:rPr>
          <w:rFonts w:ascii="Arial" w:hAnsi="Arial" w:cs="Arial"/>
          <w:i/>
          <w:iCs/>
        </w:rPr>
      </w:pPr>
    </w:p>
    <w:p w14:paraId="47868BFB" w14:textId="7777777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All Staff</w:t>
      </w:r>
    </w:p>
    <w:p w14:paraId="0FB4E88A" w14:textId="7B550485"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RSE is a whole school issue. All teachers have a responsibility of care; as well as fostering academic progress they should actively contribute to the guardianship and guidance of the physical, moral and spiritual well-being of their pupils. Teachers will be expected to teach R</w:t>
      </w:r>
      <w:r w:rsidR="00497CB7">
        <w:rPr>
          <w:rFonts w:ascii="Arial" w:eastAsia="Times New Roman" w:hAnsi="Arial" w:cs="Arial"/>
          <w:lang w:eastAsia="en-GB"/>
        </w:rPr>
        <w:t>H</w:t>
      </w:r>
      <w:r w:rsidRPr="00571F56">
        <w:rPr>
          <w:rFonts w:ascii="Arial" w:eastAsia="Times New Roman" w:hAnsi="Arial" w:cs="Arial"/>
          <w:lang w:eastAsia="en-GB"/>
        </w:rPr>
        <w:t xml:space="preserve">SE in accordance with the </w:t>
      </w:r>
      <w:r w:rsidR="002B21AD" w:rsidRPr="00571F56">
        <w:rPr>
          <w:rFonts w:ascii="Arial" w:eastAsia="Times New Roman" w:hAnsi="Arial" w:cs="Arial"/>
          <w:lang w:eastAsia="en-GB"/>
        </w:rPr>
        <w:t>Christian</w:t>
      </w:r>
      <w:r w:rsidRPr="00571F56">
        <w:rPr>
          <w:rFonts w:ascii="Arial" w:eastAsia="Times New Roman" w:hAnsi="Arial" w:cs="Arial"/>
          <w:lang w:eastAsia="en-GB"/>
        </w:rPr>
        <w:t xml:space="preserve"> Ethos of the school. Appropriate training will be </w:t>
      </w:r>
      <w:r w:rsidRPr="00571F56">
        <w:rPr>
          <w:rFonts w:ascii="Arial" w:eastAsia="Times New Roman" w:hAnsi="Arial" w:cs="Arial"/>
          <w:lang w:eastAsia="en-GB"/>
        </w:rPr>
        <w:lastRenderedPageBreak/>
        <w:t>made available for all staff teaching R</w:t>
      </w:r>
      <w:r w:rsidR="00497CB7">
        <w:rPr>
          <w:rFonts w:ascii="Arial" w:eastAsia="Times New Roman" w:hAnsi="Arial" w:cs="Arial"/>
          <w:lang w:eastAsia="en-GB"/>
        </w:rPr>
        <w:t>H</w:t>
      </w:r>
      <w:r w:rsidRPr="00571F56">
        <w:rPr>
          <w:rFonts w:ascii="Arial" w:eastAsia="Times New Roman" w:hAnsi="Arial" w:cs="Arial"/>
          <w:lang w:eastAsia="en-GB"/>
        </w:rPr>
        <w:t>SE. All staff have been included in the development of this policy and all staff should be aware of the policy and how it relates to them.</w:t>
      </w:r>
    </w:p>
    <w:p w14:paraId="7BBFCE5E" w14:textId="77777777" w:rsidR="00A0628D" w:rsidRPr="00571F56" w:rsidRDefault="00A0628D" w:rsidP="00A0628D">
      <w:pPr>
        <w:spacing w:after="0" w:line="240" w:lineRule="auto"/>
        <w:rPr>
          <w:rFonts w:ascii="Arial" w:eastAsia="Times New Roman" w:hAnsi="Arial" w:cs="Arial"/>
          <w:lang w:eastAsia="en-GB"/>
        </w:rPr>
      </w:pPr>
    </w:p>
    <w:p w14:paraId="085CE071" w14:textId="47F9CA0E" w:rsidR="00A0628D"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C</w:t>
      </w:r>
      <w:r w:rsidR="00962EC6" w:rsidRPr="00571F56">
        <w:rPr>
          <w:rFonts w:ascii="Arial" w:eastAsia="Times New Roman" w:hAnsi="Arial" w:cs="Arial"/>
          <w:b/>
          <w:u w:val="single"/>
          <w:lang w:eastAsia="en-GB"/>
        </w:rPr>
        <w:t>hildren’s questions</w:t>
      </w:r>
    </w:p>
    <w:p w14:paraId="6E1AFEED" w14:textId="079B63B9"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The governors want to promote a healthy, positive atmosphere in which R</w:t>
      </w:r>
      <w:r w:rsidR="00497CB7">
        <w:rPr>
          <w:rFonts w:ascii="Arial" w:eastAsia="Times New Roman" w:hAnsi="Arial" w:cs="Arial"/>
          <w:lang w:eastAsia="en-GB"/>
        </w:rPr>
        <w:t>H</w:t>
      </w:r>
      <w:r w:rsidRPr="00571F56">
        <w:rPr>
          <w:rFonts w:ascii="Arial" w:eastAsia="Times New Roman" w:hAnsi="Arial" w:cs="Arial"/>
          <w:lang w:eastAsia="en-GB"/>
        </w:rPr>
        <w:t>SE can take place. They want to ensure that pupils can ask questions freely, be confident that their questions will be answered, and be sure that they will be free from bullying or harassment from other children and young people.</w:t>
      </w:r>
      <w:r w:rsidR="006F6181" w:rsidRPr="00571F56">
        <w:rPr>
          <w:rFonts w:ascii="Arial" w:eastAsia="Times New Roman" w:hAnsi="Arial" w:cs="Arial"/>
          <w:lang w:eastAsia="en-GB"/>
        </w:rPr>
        <w:t xml:space="preserve"> Staff will answer questions honestly and sensitively, appropriate to the age and maturity of the pupils. Some questions may not be answered immediately if the teacher feels they need to consult with the Head of School or parents. </w:t>
      </w:r>
    </w:p>
    <w:p w14:paraId="1CB2CCED" w14:textId="77777777" w:rsidR="00A0628D" w:rsidRPr="00571F56" w:rsidRDefault="00A0628D" w:rsidP="00A0628D">
      <w:pPr>
        <w:spacing w:after="0" w:line="240" w:lineRule="auto"/>
        <w:rPr>
          <w:rFonts w:ascii="Arial" w:eastAsia="Times New Roman" w:hAnsi="Arial" w:cs="Arial"/>
          <w:lang w:eastAsia="en-GB"/>
        </w:rPr>
      </w:pPr>
    </w:p>
    <w:p w14:paraId="126C5945" w14:textId="77777777" w:rsidR="00A0628D"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Controversial or Sensitive issues</w:t>
      </w:r>
    </w:p>
    <w:p w14:paraId="3D2A21FC" w14:textId="0535966D" w:rsidR="00A0628D" w:rsidRPr="00571F56" w:rsidRDefault="00A0628D" w:rsidP="00401126">
      <w:pPr>
        <w:spacing w:after="0" w:line="240" w:lineRule="auto"/>
        <w:rPr>
          <w:rFonts w:ascii="Arial" w:eastAsia="Times New Roman" w:hAnsi="Arial" w:cs="Arial"/>
          <w:lang w:eastAsia="en-GB"/>
        </w:rPr>
      </w:pPr>
      <w:r w:rsidRPr="00571F56">
        <w:rPr>
          <w:rFonts w:ascii="Arial" w:eastAsia="Times New Roman" w:hAnsi="Arial" w:cs="Arial"/>
          <w:lang w:eastAsia="en-GB"/>
        </w:rPr>
        <w:t>There will always be sensitive or controversial issues in the field of R</w:t>
      </w:r>
      <w:r w:rsidR="00497CB7">
        <w:rPr>
          <w:rFonts w:ascii="Arial" w:eastAsia="Times New Roman" w:hAnsi="Arial" w:cs="Arial"/>
          <w:lang w:eastAsia="en-GB"/>
        </w:rPr>
        <w:t>H</w:t>
      </w:r>
      <w:r w:rsidRPr="00571F56">
        <w:rPr>
          <w:rFonts w:ascii="Arial" w:eastAsia="Times New Roman" w:hAnsi="Arial" w:cs="Arial"/>
          <w:lang w:eastAsia="en-GB"/>
        </w:rPr>
        <w:t xml:space="preserve">SE. These may be </w:t>
      </w:r>
      <w:r w:rsidR="006F6181" w:rsidRPr="00571F56">
        <w:rPr>
          <w:rFonts w:ascii="Arial" w:eastAsia="Times New Roman" w:hAnsi="Arial" w:cs="Arial"/>
          <w:lang w:eastAsia="en-GB"/>
        </w:rPr>
        <w:t xml:space="preserve">a </w:t>
      </w:r>
      <w:r w:rsidRPr="00571F56">
        <w:rPr>
          <w:rFonts w:ascii="Arial" w:eastAsia="Times New Roman" w:hAnsi="Arial" w:cs="Arial"/>
          <w:lang w:eastAsia="en-GB"/>
        </w:rPr>
        <w:t>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w:t>
      </w:r>
      <w:r w:rsidR="00497CB7">
        <w:rPr>
          <w:rFonts w:ascii="Arial" w:eastAsia="Times New Roman" w:hAnsi="Arial" w:cs="Arial"/>
          <w:lang w:eastAsia="en-GB"/>
        </w:rPr>
        <w:t>H</w:t>
      </w:r>
      <w:r w:rsidRPr="00571F56">
        <w:rPr>
          <w:rFonts w:ascii="Arial" w:eastAsia="Times New Roman" w:hAnsi="Arial" w:cs="Arial"/>
          <w:lang w:eastAsia="en-GB"/>
        </w:rPr>
        <w:t>SE programme. The use of ground rules, negotiated between teachers and pupils, will help to create a supportive climate for discussion.</w:t>
      </w:r>
    </w:p>
    <w:p w14:paraId="146684E2" w14:textId="77777777" w:rsidR="00A0628D" w:rsidRPr="00571F56" w:rsidRDefault="00A0628D" w:rsidP="00A0628D">
      <w:pPr>
        <w:spacing w:after="0" w:line="240" w:lineRule="auto"/>
        <w:rPr>
          <w:rFonts w:ascii="Arial" w:eastAsia="Times New Roman" w:hAnsi="Arial" w:cs="Arial"/>
          <w:lang w:eastAsia="en-GB"/>
        </w:rPr>
      </w:pPr>
    </w:p>
    <w:p w14:paraId="3C049EC1"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Some questions may raise issues which it would not be appropriate for teachers to answer during ordinary class time, e.g., where a child or young person’s questions hints at abuse, is deliberately tendentious or is of a personal nature.</w:t>
      </w:r>
    </w:p>
    <w:p w14:paraId="1C7213B0" w14:textId="54C95D3E" w:rsidR="006F6181" w:rsidRPr="00571F56" w:rsidRDefault="006F6181">
      <w:pPr>
        <w:rPr>
          <w:rFonts w:ascii="Arial" w:eastAsia="Times New Roman" w:hAnsi="Arial" w:cs="Arial"/>
          <w:b/>
          <w:lang w:eastAsia="en-GB"/>
        </w:rPr>
      </w:pPr>
    </w:p>
    <w:p w14:paraId="15D6AD58" w14:textId="1F3C555F" w:rsidR="00A0628D" w:rsidRPr="00571F56" w:rsidRDefault="00A0628D" w:rsidP="00962EC6">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S</w:t>
      </w:r>
      <w:r w:rsidR="00962EC6" w:rsidRPr="00571F56">
        <w:rPr>
          <w:rFonts w:ascii="Arial" w:eastAsia="Times New Roman" w:hAnsi="Arial" w:cs="Arial"/>
          <w:b/>
          <w:u w:val="single"/>
          <w:lang w:eastAsia="en-GB"/>
        </w:rPr>
        <w:t>upporting children and young people who are at risk</w:t>
      </w:r>
    </w:p>
    <w:p w14:paraId="67C4BB9E" w14:textId="73D87D7B"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Children will also need to feel safe and secure in the environment in which R</w:t>
      </w:r>
      <w:r w:rsidR="00497CB7">
        <w:rPr>
          <w:rFonts w:ascii="Arial" w:eastAsia="Times New Roman" w:hAnsi="Arial" w:cs="Arial"/>
          <w:lang w:eastAsia="en-GB"/>
        </w:rPr>
        <w:t>H</w:t>
      </w:r>
      <w:r w:rsidRPr="00571F56">
        <w:rPr>
          <w:rFonts w:ascii="Arial" w:eastAsia="Times New Roman" w:hAnsi="Arial" w:cs="Arial"/>
          <w:lang w:eastAsia="en-GB"/>
        </w:rPr>
        <w:t>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14:paraId="015E9483" w14:textId="77777777" w:rsidR="00A0628D" w:rsidRPr="00571F56" w:rsidRDefault="00A0628D" w:rsidP="00A0628D">
      <w:pPr>
        <w:spacing w:after="0" w:line="240" w:lineRule="auto"/>
        <w:rPr>
          <w:rFonts w:ascii="Arial" w:eastAsia="Times New Roman" w:hAnsi="Arial" w:cs="Arial"/>
          <w:lang w:eastAsia="en-GB"/>
        </w:rPr>
      </w:pPr>
    </w:p>
    <w:p w14:paraId="0121DFD8" w14:textId="77777777" w:rsidR="00962EC6" w:rsidRPr="00571F56" w:rsidRDefault="00A0628D"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t>C</w:t>
      </w:r>
      <w:r w:rsidR="00962EC6" w:rsidRPr="00571F56">
        <w:rPr>
          <w:rFonts w:ascii="Arial" w:eastAsia="Times New Roman" w:hAnsi="Arial" w:cs="Arial"/>
          <w:b/>
          <w:u w:val="single"/>
          <w:lang w:eastAsia="en-GB"/>
        </w:rPr>
        <w:t>onfidentiality and advice</w:t>
      </w:r>
    </w:p>
    <w:p w14:paraId="15EC879A" w14:textId="77777777"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lang w:eastAsia="en-GB"/>
        </w:rPr>
        <w:t>All governors, all teachers, all support staff, all parents and all pupils must be made aware of this policy, particularly as it relates to issues of advice and confidentiality.</w:t>
      </w:r>
    </w:p>
    <w:p w14:paraId="2E1AD036" w14:textId="77777777" w:rsidR="00A0628D"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lang w:eastAsia="en-GB"/>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w:t>
      </w:r>
      <w:r w:rsidRPr="00571F56">
        <w:rPr>
          <w:rFonts w:ascii="Arial" w:eastAsia="Times New Roman" w:hAnsi="Arial" w:cs="Arial"/>
          <w:b/>
          <w:lang w:eastAsia="en-GB"/>
        </w:rPr>
        <w:t>values and attitudes which underpin the Christian understanding of what it means to be fully human.</w:t>
      </w:r>
    </w:p>
    <w:p w14:paraId="55B27EB8" w14:textId="3C030EC3" w:rsidR="00A0628D" w:rsidRPr="00571F56" w:rsidRDefault="00A0628D" w:rsidP="00A0628D">
      <w:pPr>
        <w:spacing w:after="0" w:line="240" w:lineRule="auto"/>
        <w:rPr>
          <w:rFonts w:ascii="Arial" w:eastAsia="Times New Roman" w:hAnsi="Arial" w:cs="Arial"/>
          <w:lang w:eastAsia="en-GB"/>
        </w:rPr>
      </w:pPr>
      <w:r w:rsidRPr="00571F56">
        <w:rPr>
          <w:rFonts w:ascii="Arial" w:eastAsia="Times New Roman" w:hAnsi="Arial" w:cs="Arial"/>
          <w:b/>
          <w:lang w:eastAsia="en-GB"/>
        </w:rPr>
        <w:t xml:space="preserve">Pupils will be encouraged to talk to their parents/carers about the issues which are discussed in the programme. </w:t>
      </w:r>
      <w:r w:rsidRPr="00571F56">
        <w:rPr>
          <w:rFonts w:ascii="Arial" w:eastAsia="Times New Roman" w:hAnsi="Arial" w:cs="Arial"/>
          <w:lang w:eastAsia="en-GB"/>
        </w:rPr>
        <w:t xml:space="preserve">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w:t>
      </w:r>
      <w:r w:rsidR="00B02FC8" w:rsidRPr="00571F56">
        <w:rPr>
          <w:rFonts w:ascii="Arial" w:eastAsia="Times New Roman" w:hAnsi="Arial" w:cs="Arial"/>
          <w:lang w:eastAsia="en-GB"/>
        </w:rPr>
        <w:t>H</w:t>
      </w:r>
      <w:r w:rsidRPr="00571F56">
        <w:rPr>
          <w:rFonts w:ascii="Arial" w:eastAsia="Times New Roman" w:hAnsi="Arial" w:cs="Arial"/>
          <w:lang w:eastAsia="en-GB"/>
        </w:rPr>
        <w:t xml:space="preserve">ead </w:t>
      </w:r>
      <w:r w:rsidR="00B02FC8" w:rsidRPr="00571F56">
        <w:rPr>
          <w:rFonts w:ascii="Arial" w:eastAsia="Times New Roman" w:hAnsi="Arial" w:cs="Arial"/>
          <w:lang w:eastAsia="en-GB"/>
        </w:rPr>
        <w:t>of School</w:t>
      </w:r>
      <w:r w:rsidRPr="00571F56">
        <w:rPr>
          <w:rFonts w:ascii="Arial" w:eastAsia="Times New Roman" w:hAnsi="Arial" w:cs="Arial"/>
          <w:lang w:eastAsia="en-GB"/>
        </w:rPr>
        <w:t>.</w:t>
      </w:r>
    </w:p>
    <w:p w14:paraId="3BB44BE6" w14:textId="77777777" w:rsidR="00A0628D" w:rsidRPr="00571F56" w:rsidRDefault="00A0628D" w:rsidP="00A0628D">
      <w:pPr>
        <w:spacing w:after="0" w:line="240" w:lineRule="auto"/>
        <w:rPr>
          <w:rFonts w:ascii="Arial" w:eastAsia="Times New Roman" w:hAnsi="Arial" w:cs="Arial"/>
          <w:lang w:eastAsia="en-GB"/>
        </w:rPr>
      </w:pPr>
    </w:p>
    <w:p w14:paraId="229A7B4C" w14:textId="77777777" w:rsidR="00150DA3" w:rsidRPr="00571F56" w:rsidRDefault="00150DA3">
      <w:pPr>
        <w:rPr>
          <w:rFonts w:ascii="Arial" w:eastAsia="Times New Roman" w:hAnsi="Arial" w:cs="Arial"/>
          <w:b/>
          <w:u w:val="single"/>
          <w:lang w:eastAsia="en-GB"/>
        </w:rPr>
      </w:pPr>
      <w:r w:rsidRPr="00571F56">
        <w:rPr>
          <w:rFonts w:ascii="Arial" w:eastAsia="Times New Roman" w:hAnsi="Arial" w:cs="Arial"/>
          <w:b/>
          <w:u w:val="single"/>
          <w:lang w:eastAsia="en-GB"/>
        </w:rPr>
        <w:br w:type="page"/>
      </w:r>
    </w:p>
    <w:p w14:paraId="2C2069B2" w14:textId="247E76A6" w:rsidR="00C47CA2" w:rsidRPr="00571F56" w:rsidRDefault="00C47CA2" w:rsidP="00A0628D">
      <w:pPr>
        <w:spacing w:after="0" w:line="240" w:lineRule="auto"/>
        <w:rPr>
          <w:rFonts w:ascii="Arial" w:eastAsia="Times New Roman" w:hAnsi="Arial" w:cs="Arial"/>
          <w:b/>
          <w:u w:val="single"/>
          <w:lang w:eastAsia="en-GB"/>
        </w:rPr>
      </w:pPr>
      <w:r w:rsidRPr="00571F56">
        <w:rPr>
          <w:rFonts w:ascii="Arial" w:eastAsia="Times New Roman" w:hAnsi="Arial" w:cs="Arial"/>
          <w:b/>
          <w:u w:val="single"/>
          <w:lang w:eastAsia="en-GB"/>
        </w:rPr>
        <w:lastRenderedPageBreak/>
        <w:t>Impact of our curriculum</w:t>
      </w:r>
    </w:p>
    <w:p w14:paraId="40A4E20B" w14:textId="77777777" w:rsidR="00C47CA2" w:rsidRPr="00571F56" w:rsidRDefault="00C47CA2" w:rsidP="00A0628D">
      <w:pPr>
        <w:spacing w:after="0" w:line="240" w:lineRule="auto"/>
        <w:rPr>
          <w:rFonts w:ascii="Arial" w:eastAsia="Times New Roman" w:hAnsi="Arial" w:cs="Arial"/>
          <w:b/>
          <w:u w:val="single"/>
          <w:lang w:eastAsia="en-GB"/>
        </w:rPr>
      </w:pPr>
    </w:p>
    <w:p w14:paraId="71ABF713" w14:textId="7283AD86" w:rsidR="00962EC6" w:rsidRPr="00571F56" w:rsidRDefault="00A0628D" w:rsidP="00A0628D">
      <w:pPr>
        <w:spacing w:after="0" w:line="240" w:lineRule="auto"/>
        <w:rPr>
          <w:rFonts w:ascii="Arial" w:eastAsia="Times New Roman" w:hAnsi="Arial" w:cs="Arial"/>
          <w:b/>
          <w:lang w:eastAsia="en-GB"/>
        </w:rPr>
      </w:pPr>
      <w:r w:rsidRPr="00571F56">
        <w:rPr>
          <w:rFonts w:ascii="Arial" w:eastAsia="Times New Roman" w:hAnsi="Arial" w:cs="Arial"/>
          <w:b/>
          <w:lang w:eastAsia="en-GB"/>
        </w:rPr>
        <w:t>M</w:t>
      </w:r>
      <w:r w:rsidR="00962EC6" w:rsidRPr="00571F56">
        <w:rPr>
          <w:rFonts w:ascii="Arial" w:eastAsia="Times New Roman" w:hAnsi="Arial" w:cs="Arial"/>
          <w:b/>
          <w:lang w:eastAsia="en-GB"/>
        </w:rPr>
        <w:t>onitoring and evaluation</w:t>
      </w:r>
    </w:p>
    <w:p w14:paraId="6BD01F9A" w14:textId="2987AFF0" w:rsidR="00013D38" w:rsidRPr="00571F56" w:rsidRDefault="00A37BA0" w:rsidP="00A37BA0">
      <w:pPr>
        <w:rPr>
          <w:rFonts w:ascii="Arial" w:eastAsia="Times New Roman" w:hAnsi="Arial" w:cs="Arial"/>
          <w:lang w:eastAsia="en-GB"/>
        </w:rPr>
      </w:pPr>
      <w:r w:rsidRPr="00571F56">
        <w:rPr>
          <w:rFonts w:ascii="Arial" w:eastAsia="Times New Roman" w:hAnsi="Arial" w:cs="Arial"/>
          <w:lang w:eastAsia="en-GB"/>
        </w:rPr>
        <w:t>The quality of provision in R</w:t>
      </w:r>
      <w:r w:rsidR="00497CB7">
        <w:rPr>
          <w:rFonts w:ascii="Arial" w:eastAsia="Times New Roman" w:hAnsi="Arial" w:cs="Arial"/>
          <w:lang w:eastAsia="en-GB"/>
        </w:rPr>
        <w:t>H</w:t>
      </w:r>
      <w:r w:rsidRPr="00571F56">
        <w:rPr>
          <w:rFonts w:ascii="Arial" w:eastAsia="Times New Roman" w:hAnsi="Arial" w:cs="Arial"/>
          <w:lang w:eastAsia="en-GB"/>
        </w:rPr>
        <w:t xml:space="preserve">SE is monitored and evaluated according to the annual school monitoring and evaluation plan. </w:t>
      </w:r>
      <w:r w:rsidRPr="00571F56">
        <w:rPr>
          <w:rFonts w:ascii="Arial" w:hAnsi="Arial" w:cs="Arial"/>
        </w:rPr>
        <w:t>This includes subject reviews in Project groups. The subject review includes self-evaluation and improvement planning to provide an accurate perspective on how R</w:t>
      </w:r>
      <w:r w:rsidR="00497CB7">
        <w:rPr>
          <w:rFonts w:ascii="Arial" w:hAnsi="Arial" w:cs="Arial"/>
        </w:rPr>
        <w:t>H</w:t>
      </w:r>
      <w:r w:rsidRPr="00571F56">
        <w:rPr>
          <w:rFonts w:ascii="Arial" w:hAnsi="Arial" w:cs="Arial"/>
        </w:rPr>
        <w:t xml:space="preserve">SE is being delivered and can be further improved.  </w:t>
      </w:r>
    </w:p>
    <w:p w14:paraId="3BD0D3D6" w14:textId="77777777" w:rsidR="00013D38" w:rsidRPr="00571F56" w:rsidRDefault="00013D38">
      <w:pPr>
        <w:rPr>
          <w:rFonts w:ascii="Arial" w:eastAsia="Times New Roman" w:hAnsi="Arial" w:cs="Arial"/>
          <w:lang w:eastAsia="en-GB"/>
        </w:rPr>
      </w:pPr>
      <w:r w:rsidRPr="00571F56">
        <w:rPr>
          <w:rFonts w:ascii="Arial" w:eastAsia="Times New Roman" w:hAnsi="Arial" w:cs="Arial"/>
          <w:lang w:eastAsia="en-GB"/>
        </w:rPr>
        <w:br w:type="page"/>
      </w:r>
    </w:p>
    <w:p w14:paraId="555B7CA0" w14:textId="77777777" w:rsidR="00013D38" w:rsidRPr="00571F56" w:rsidRDefault="00013D38" w:rsidP="00013D38">
      <w:pPr>
        <w:rPr>
          <w:rFonts w:ascii="Arial" w:hAnsi="Arial" w:cs="Arial"/>
          <w:iCs/>
        </w:rPr>
      </w:pPr>
      <w:r w:rsidRPr="00571F56">
        <w:rPr>
          <w:rFonts w:ascii="Arial" w:hAnsi="Arial" w:cs="Arial"/>
          <w:b/>
        </w:rPr>
        <w:lastRenderedPageBreak/>
        <w:t>Appendix 1</w:t>
      </w:r>
      <w:r w:rsidRPr="00571F56">
        <w:rPr>
          <w:rFonts w:ascii="Arial" w:hAnsi="Arial" w:cs="Arial"/>
          <w:iCs/>
        </w:rPr>
        <w:t xml:space="preserve"> </w:t>
      </w:r>
    </w:p>
    <w:p w14:paraId="058672E7" w14:textId="79EA60BB" w:rsidR="00013D38" w:rsidRPr="00571F56" w:rsidRDefault="00013D38" w:rsidP="00013D38">
      <w:pPr>
        <w:rPr>
          <w:rFonts w:ascii="Arial" w:hAnsi="Arial" w:cs="Arial"/>
          <w:b/>
        </w:rPr>
      </w:pPr>
      <w:r w:rsidRPr="00571F56">
        <w:rPr>
          <w:rFonts w:ascii="Arial" w:hAnsi="Arial" w:cs="Arial"/>
          <w:b/>
          <w:iCs/>
        </w:rPr>
        <w:t>Sex Education</w:t>
      </w:r>
      <w:r w:rsidRPr="00571F56">
        <w:rPr>
          <w:rFonts w:ascii="Arial" w:hAnsi="Arial" w:cs="Arial"/>
          <w:b/>
        </w:rPr>
        <w:t xml:space="preserve"> in National Curriculum Science</w:t>
      </w:r>
    </w:p>
    <w:p w14:paraId="11F2B51A" w14:textId="77777777" w:rsidR="00013D38" w:rsidRPr="00571F56" w:rsidRDefault="00013D38" w:rsidP="00013D38">
      <w:pPr>
        <w:rPr>
          <w:rFonts w:ascii="Arial" w:hAnsi="Arial" w:cs="Arial"/>
          <w:i/>
          <w:lang w:val="en"/>
        </w:rPr>
      </w:pPr>
      <w:r w:rsidRPr="00571F56">
        <w:rPr>
          <w:rFonts w:ascii="Arial" w:hAnsi="Arial" w:cs="Arial"/>
          <w:i/>
          <w:lang w:val="en"/>
        </w:rPr>
        <w:t xml:space="preserve">The programmes of study for science are set out year-by-year. Within each key stage, schools have the flexibility to introduce content earlier or later than set out in the programme of study. Schools can also introduce key stage content during an earlier key stage if appropriate. </w:t>
      </w:r>
    </w:p>
    <w:p w14:paraId="271A6E3A" w14:textId="77777777" w:rsidR="00013D38" w:rsidRPr="00571F56" w:rsidRDefault="00013D38" w:rsidP="00013D38">
      <w:pPr>
        <w:rPr>
          <w:rFonts w:ascii="Arial" w:hAnsi="Arial" w:cs="Arial"/>
          <w:i/>
          <w:iCs/>
        </w:rPr>
      </w:pPr>
    </w:p>
    <w:p w14:paraId="3C03815C" w14:textId="77777777" w:rsidR="00013D38" w:rsidRPr="00571F56" w:rsidRDefault="00013D38" w:rsidP="00013D38">
      <w:pPr>
        <w:autoSpaceDE w:val="0"/>
        <w:autoSpaceDN w:val="0"/>
        <w:adjustRightInd w:val="0"/>
        <w:rPr>
          <w:rFonts w:ascii="Arial" w:eastAsia="Calibri" w:hAnsi="Arial" w:cs="Arial"/>
        </w:rPr>
      </w:pPr>
      <w:r w:rsidRPr="00571F56">
        <w:rPr>
          <w:rFonts w:ascii="Arial" w:eastAsia="Calibri" w:hAnsi="Arial" w:cs="Arial"/>
          <w:b/>
        </w:rPr>
        <w:t xml:space="preserve">Year 1 </w:t>
      </w:r>
    </w:p>
    <w:tbl>
      <w:tblPr>
        <w:tblW w:w="0" w:type="auto"/>
        <w:tblBorders>
          <w:top w:val="nil"/>
          <w:left w:val="nil"/>
          <w:bottom w:val="nil"/>
          <w:right w:val="nil"/>
        </w:tblBorders>
        <w:tblLook w:val="0000" w:firstRow="0" w:lastRow="0" w:firstColumn="0" w:lastColumn="0" w:noHBand="0" w:noVBand="0"/>
      </w:tblPr>
      <w:tblGrid>
        <w:gridCol w:w="9026"/>
      </w:tblGrid>
      <w:tr w:rsidR="00013D38" w:rsidRPr="00571F56" w14:paraId="51358BF6" w14:textId="77777777" w:rsidTr="00D331C8">
        <w:trPr>
          <w:trHeight w:val="325"/>
        </w:trPr>
        <w:tc>
          <w:tcPr>
            <w:tcW w:w="0" w:type="auto"/>
          </w:tcPr>
          <w:p w14:paraId="6D867B8A" w14:textId="77777777" w:rsidR="00013D38" w:rsidRPr="00571F56" w:rsidRDefault="00013D38" w:rsidP="00D331C8">
            <w:pPr>
              <w:autoSpaceDE w:val="0"/>
              <w:autoSpaceDN w:val="0"/>
              <w:adjustRightInd w:val="0"/>
              <w:rPr>
                <w:rFonts w:ascii="Arial" w:eastAsia="Calibri" w:hAnsi="Arial" w:cs="Arial"/>
                <w:color w:val="000000"/>
                <w:u w:val="single"/>
              </w:rPr>
            </w:pPr>
            <w:r w:rsidRPr="00571F56">
              <w:rPr>
                <w:rFonts w:ascii="Arial" w:eastAsia="Calibri" w:hAnsi="Arial" w:cs="Arial"/>
                <w:color w:val="000000"/>
                <w:u w:val="single"/>
              </w:rPr>
              <w:t>Animals, including humans</w:t>
            </w:r>
          </w:p>
          <w:p w14:paraId="5B3E4428" w14:textId="77777777" w:rsidR="00013D38" w:rsidRPr="00571F56" w:rsidRDefault="00013D38" w:rsidP="00D331C8">
            <w:pPr>
              <w:autoSpaceDE w:val="0"/>
              <w:autoSpaceDN w:val="0"/>
              <w:adjustRightInd w:val="0"/>
              <w:rPr>
                <w:rFonts w:ascii="Arial" w:eastAsia="Calibri" w:hAnsi="Arial" w:cs="Arial"/>
                <w:color w:val="000000"/>
              </w:rPr>
            </w:pPr>
            <w:r w:rsidRPr="00571F56">
              <w:rPr>
                <w:rFonts w:ascii="Arial" w:eastAsia="Calibri" w:hAnsi="Arial" w:cs="Arial"/>
                <w:color w:val="000000"/>
              </w:rPr>
              <w:t xml:space="preserve">Identify, name, draw and label the basic parts of the human body and say which part of the body is associated with each sense. </w:t>
            </w:r>
          </w:p>
          <w:p w14:paraId="7EC9A970" w14:textId="77777777" w:rsidR="00013D38" w:rsidRPr="00571F56" w:rsidRDefault="00013D38" w:rsidP="00D331C8">
            <w:pPr>
              <w:rPr>
                <w:rFonts w:ascii="Arial" w:hAnsi="Arial" w:cs="Arial"/>
                <w:i/>
                <w:iCs/>
              </w:rPr>
            </w:pPr>
          </w:p>
          <w:p w14:paraId="19763802" w14:textId="77777777" w:rsidR="00013D38" w:rsidRPr="00571F56" w:rsidRDefault="00013D38" w:rsidP="00D331C8">
            <w:pPr>
              <w:rPr>
                <w:rFonts w:ascii="Arial" w:hAnsi="Arial" w:cs="Arial"/>
                <w:i/>
                <w:iCs/>
              </w:rPr>
            </w:pPr>
            <w:r w:rsidRPr="00571F56">
              <w:rPr>
                <w:rFonts w:ascii="Arial" w:hAnsi="Arial" w:cs="Arial"/>
                <w:b/>
                <w:iCs/>
              </w:rPr>
              <w:t>Year 2</w:t>
            </w:r>
            <w:r w:rsidRPr="00571F56">
              <w:rPr>
                <w:rFonts w:ascii="Arial" w:hAnsi="Arial" w:cs="Arial"/>
                <w:i/>
                <w:iCs/>
              </w:rPr>
              <w:t xml:space="preserve"> </w:t>
            </w:r>
          </w:p>
          <w:p w14:paraId="674F6430" w14:textId="77777777" w:rsidR="00013D38" w:rsidRPr="00571F56" w:rsidRDefault="00013D38" w:rsidP="00D331C8">
            <w:pPr>
              <w:autoSpaceDE w:val="0"/>
              <w:autoSpaceDN w:val="0"/>
              <w:adjustRightInd w:val="0"/>
              <w:rPr>
                <w:rFonts w:ascii="Arial" w:eastAsia="Calibri" w:hAnsi="Arial" w:cs="Arial"/>
                <w:color w:val="000000"/>
                <w:u w:val="single"/>
              </w:rPr>
            </w:pPr>
            <w:r w:rsidRPr="00571F56">
              <w:rPr>
                <w:rFonts w:ascii="Arial" w:eastAsia="Calibri" w:hAnsi="Arial" w:cs="Arial"/>
                <w:color w:val="000000"/>
                <w:u w:val="single"/>
              </w:rPr>
              <w:t>Animals, including humans</w:t>
            </w:r>
          </w:p>
          <w:p w14:paraId="6BC37FDE" w14:textId="77777777" w:rsidR="00013D38" w:rsidRPr="00571F56" w:rsidRDefault="00013D38" w:rsidP="00013D38">
            <w:pPr>
              <w:numPr>
                <w:ilvl w:val="0"/>
                <w:numId w:val="22"/>
              </w:numPr>
              <w:autoSpaceDE w:val="0"/>
              <w:autoSpaceDN w:val="0"/>
              <w:adjustRightInd w:val="0"/>
              <w:spacing w:after="0" w:line="240" w:lineRule="auto"/>
              <w:rPr>
                <w:rFonts w:ascii="Arial" w:eastAsia="Calibri" w:hAnsi="Arial" w:cs="Arial"/>
                <w:color w:val="000000"/>
              </w:rPr>
            </w:pPr>
            <w:r w:rsidRPr="00571F56">
              <w:rPr>
                <w:rFonts w:ascii="Arial" w:eastAsia="Calibri" w:hAnsi="Arial" w:cs="Arial"/>
                <w:color w:val="000000"/>
              </w:rPr>
              <w:t xml:space="preserve">Notice that animals, including humans, have offspring which grow into adults </w:t>
            </w:r>
          </w:p>
          <w:p w14:paraId="01FF6C4D" w14:textId="77777777" w:rsidR="00B02FC8" w:rsidRPr="00571F56" w:rsidRDefault="00B02FC8" w:rsidP="00D331C8">
            <w:pPr>
              <w:autoSpaceDE w:val="0"/>
              <w:autoSpaceDN w:val="0"/>
              <w:adjustRightInd w:val="0"/>
              <w:rPr>
                <w:rFonts w:ascii="Arial" w:eastAsia="Calibri" w:hAnsi="Arial" w:cs="Arial"/>
                <w:i/>
              </w:rPr>
            </w:pPr>
          </w:p>
          <w:p w14:paraId="0A30B523" w14:textId="4ED2A48C" w:rsidR="00013D38" w:rsidRPr="00571F56" w:rsidRDefault="00013D38" w:rsidP="00D331C8">
            <w:pPr>
              <w:autoSpaceDE w:val="0"/>
              <w:autoSpaceDN w:val="0"/>
              <w:adjustRightInd w:val="0"/>
              <w:rPr>
                <w:rFonts w:ascii="Arial" w:eastAsia="Calibri" w:hAnsi="Arial" w:cs="Arial"/>
                <w:i/>
              </w:rPr>
            </w:pPr>
            <w:r w:rsidRPr="00571F56">
              <w:rPr>
                <w:rFonts w:ascii="Arial" w:eastAsia="Calibri" w:hAnsi="Arial" w:cs="Arial"/>
                <w:i/>
              </w:rPr>
              <w:t xml:space="preserve">Non-statutory Guidance </w:t>
            </w:r>
          </w:p>
          <w:p w14:paraId="09A1B811"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Pupils should be introduced to the basic needs of animals for survival, as well as the importance of exercise and nutrition for humans. They should also be introduced to the processes of reproduction and growth in animals. The focus at this stage should be on questions that help pupils to recognise growth; they should not be expected to understand how reproduction occurs. </w:t>
            </w:r>
          </w:p>
          <w:p w14:paraId="1C1F0812"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The following examples might be used: growing into adults can include reference to baby, toddler, child, teenager, adult. </w:t>
            </w:r>
          </w:p>
          <w:p w14:paraId="6D854E3D" w14:textId="77777777" w:rsidR="00013D38" w:rsidRPr="00571F56" w:rsidRDefault="00013D38" w:rsidP="00D331C8">
            <w:pPr>
              <w:autoSpaceDE w:val="0"/>
              <w:autoSpaceDN w:val="0"/>
              <w:adjustRightInd w:val="0"/>
              <w:rPr>
                <w:rFonts w:ascii="Arial" w:eastAsia="Calibri" w:hAnsi="Arial" w:cs="Arial"/>
                <w:color w:val="000000"/>
              </w:rPr>
            </w:pPr>
            <w:r w:rsidRPr="00571F56">
              <w:rPr>
                <w:rFonts w:ascii="Arial" w:eastAsia="Calibri" w:hAnsi="Arial" w:cs="Arial"/>
                <w:i/>
                <w:color w:val="000000"/>
              </w:rPr>
              <w:t>Pupils might work scientifically by: observing, through video or first-hand observation and measurement, how different animals, including humans, grow</w:t>
            </w:r>
          </w:p>
          <w:p w14:paraId="25EEB229" w14:textId="77777777" w:rsidR="00013D38" w:rsidRPr="00571F56" w:rsidRDefault="00013D38" w:rsidP="00B02FC8">
            <w:pPr>
              <w:autoSpaceDE w:val="0"/>
              <w:autoSpaceDN w:val="0"/>
              <w:adjustRightInd w:val="0"/>
              <w:jc w:val="center"/>
              <w:rPr>
                <w:rFonts w:ascii="Arial" w:eastAsia="Calibri" w:hAnsi="Arial" w:cs="Arial"/>
                <w:color w:val="000000"/>
              </w:rPr>
            </w:pPr>
          </w:p>
        </w:tc>
      </w:tr>
    </w:tbl>
    <w:p w14:paraId="0E4737A2" w14:textId="77777777" w:rsidR="00013D38" w:rsidRPr="00571F56" w:rsidRDefault="00013D38" w:rsidP="00013D38">
      <w:pPr>
        <w:rPr>
          <w:rFonts w:ascii="Arial" w:hAnsi="Arial" w:cs="Arial"/>
          <w:b/>
        </w:rPr>
      </w:pPr>
      <w:r w:rsidRPr="00571F56">
        <w:rPr>
          <w:rFonts w:ascii="Arial" w:hAnsi="Arial" w:cs="Arial"/>
          <w:b/>
        </w:rPr>
        <w:t xml:space="preserve">Year 3 </w:t>
      </w:r>
    </w:p>
    <w:p w14:paraId="5D2DFE78" w14:textId="49D82E9F" w:rsidR="00013D38" w:rsidRPr="00571F56" w:rsidRDefault="00013D38" w:rsidP="00013D38">
      <w:pPr>
        <w:rPr>
          <w:rFonts w:ascii="Arial" w:hAnsi="Arial" w:cs="Arial"/>
        </w:rPr>
      </w:pPr>
      <w:r w:rsidRPr="00571F56">
        <w:rPr>
          <w:rFonts w:ascii="Arial" w:hAnsi="Arial" w:cs="Arial"/>
        </w:rPr>
        <w:t xml:space="preserve">No content linked to </w:t>
      </w:r>
      <w:r w:rsidR="00497CB7">
        <w:rPr>
          <w:rFonts w:ascii="Arial" w:hAnsi="Arial" w:cs="Arial"/>
        </w:rPr>
        <w:t>RHSE</w:t>
      </w:r>
    </w:p>
    <w:p w14:paraId="416AC32C" w14:textId="77777777" w:rsidR="00B02FC8" w:rsidRPr="00571F56" w:rsidRDefault="00B02FC8" w:rsidP="00013D38">
      <w:pPr>
        <w:rPr>
          <w:rFonts w:ascii="Arial" w:hAnsi="Arial" w:cs="Arial"/>
        </w:rPr>
      </w:pPr>
    </w:p>
    <w:p w14:paraId="6EC320EA" w14:textId="77777777" w:rsidR="00B02FC8" w:rsidRPr="00571F56" w:rsidRDefault="00013D38" w:rsidP="00013D38">
      <w:pPr>
        <w:rPr>
          <w:rFonts w:ascii="Arial" w:eastAsia="Calibri" w:hAnsi="Arial" w:cs="Arial"/>
          <w:b/>
        </w:rPr>
      </w:pPr>
      <w:r w:rsidRPr="00571F56">
        <w:rPr>
          <w:rFonts w:ascii="Arial" w:eastAsia="Calibri" w:hAnsi="Arial" w:cs="Arial"/>
          <w:b/>
        </w:rPr>
        <w:t xml:space="preserve">Year 4 </w:t>
      </w:r>
    </w:p>
    <w:p w14:paraId="2843A67D" w14:textId="47FF0570" w:rsidR="00013D38" w:rsidRPr="00571F56" w:rsidRDefault="00013D38" w:rsidP="00013D38">
      <w:pPr>
        <w:rPr>
          <w:rFonts w:ascii="Arial" w:hAnsi="Arial" w:cs="Arial"/>
        </w:rPr>
      </w:pPr>
      <w:r w:rsidRPr="00571F56">
        <w:rPr>
          <w:rFonts w:ascii="Arial" w:hAnsi="Arial" w:cs="Arial"/>
        </w:rPr>
        <w:t xml:space="preserve">No content linked to </w:t>
      </w:r>
      <w:r w:rsidR="00497CB7">
        <w:rPr>
          <w:rFonts w:ascii="Arial" w:hAnsi="Arial" w:cs="Arial"/>
        </w:rPr>
        <w:t>RHSE</w:t>
      </w:r>
    </w:p>
    <w:p w14:paraId="7E73A7D7" w14:textId="77777777" w:rsidR="00B02FC8" w:rsidRPr="00571F56" w:rsidRDefault="00B02FC8" w:rsidP="00013D38">
      <w:pPr>
        <w:rPr>
          <w:rFonts w:ascii="Arial" w:eastAsia="Calibri" w:hAnsi="Arial" w:cs="Arial"/>
          <w:b/>
        </w:rPr>
      </w:pPr>
    </w:p>
    <w:p w14:paraId="743CE776" w14:textId="77777777" w:rsidR="00B02FC8" w:rsidRPr="00571F56" w:rsidRDefault="00B02FC8">
      <w:pPr>
        <w:rPr>
          <w:rFonts w:ascii="Arial" w:eastAsia="Calibri" w:hAnsi="Arial" w:cs="Arial"/>
          <w:b/>
        </w:rPr>
      </w:pPr>
      <w:r w:rsidRPr="00571F56">
        <w:rPr>
          <w:rFonts w:ascii="Arial" w:eastAsia="Calibri" w:hAnsi="Arial" w:cs="Arial"/>
          <w:b/>
        </w:rPr>
        <w:br w:type="page"/>
      </w:r>
    </w:p>
    <w:p w14:paraId="0DB5074C" w14:textId="35FADEAA" w:rsidR="00013D38" w:rsidRPr="00571F56" w:rsidRDefault="00013D38" w:rsidP="00013D38">
      <w:pPr>
        <w:rPr>
          <w:rFonts w:ascii="Arial" w:eastAsia="Calibri" w:hAnsi="Arial" w:cs="Arial"/>
          <w:b/>
        </w:rPr>
      </w:pPr>
      <w:r w:rsidRPr="00571F56">
        <w:rPr>
          <w:rFonts w:ascii="Arial" w:eastAsia="Calibri" w:hAnsi="Arial" w:cs="Arial"/>
          <w:b/>
        </w:rPr>
        <w:lastRenderedPageBreak/>
        <w:t xml:space="preserve">Year 5 </w:t>
      </w:r>
    </w:p>
    <w:p w14:paraId="74E5A65A" w14:textId="77777777" w:rsidR="00013D38" w:rsidRPr="00571F56" w:rsidRDefault="00013D38" w:rsidP="00013D38">
      <w:pPr>
        <w:autoSpaceDE w:val="0"/>
        <w:autoSpaceDN w:val="0"/>
        <w:adjustRightInd w:val="0"/>
        <w:rPr>
          <w:rFonts w:ascii="Arial" w:eastAsia="Calibri" w:hAnsi="Arial" w:cs="Arial"/>
          <w:u w:val="single"/>
        </w:rPr>
      </w:pPr>
      <w:r w:rsidRPr="00571F56">
        <w:rPr>
          <w:rFonts w:ascii="Arial" w:eastAsia="Calibri" w:hAnsi="Arial" w:cs="Arial"/>
          <w:u w:val="single"/>
        </w:rPr>
        <w:t>Living things and their habitats</w:t>
      </w:r>
    </w:p>
    <w:p w14:paraId="292BD04B" w14:textId="77777777" w:rsidR="00013D38" w:rsidRPr="00571F56" w:rsidRDefault="00013D38" w:rsidP="00013D38">
      <w:pPr>
        <w:numPr>
          <w:ilvl w:val="0"/>
          <w:numId w:val="22"/>
        </w:numPr>
        <w:autoSpaceDE w:val="0"/>
        <w:autoSpaceDN w:val="0"/>
        <w:adjustRightInd w:val="0"/>
        <w:spacing w:after="0" w:line="240" w:lineRule="auto"/>
        <w:rPr>
          <w:rFonts w:ascii="Arial" w:eastAsia="Calibri" w:hAnsi="Arial" w:cs="Arial"/>
          <w:color w:val="000000"/>
        </w:rPr>
      </w:pPr>
      <w:r w:rsidRPr="00571F56">
        <w:rPr>
          <w:rFonts w:ascii="Arial" w:eastAsia="Calibri" w:hAnsi="Arial" w:cs="Arial"/>
          <w:color w:val="000000"/>
        </w:rPr>
        <w:t>Describe the life process of reproduction in some plants and animals</w:t>
      </w:r>
      <w:r w:rsidRPr="00571F56">
        <w:rPr>
          <w:rFonts w:ascii="Arial" w:eastAsia="Calibri" w:hAnsi="Arial" w:cs="Arial"/>
          <w:i/>
          <w:color w:val="000000"/>
        </w:rPr>
        <w:t xml:space="preserve">. </w:t>
      </w:r>
    </w:p>
    <w:p w14:paraId="10E2A1FE" w14:textId="77777777" w:rsidR="00013D38" w:rsidRPr="00571F56" w:rsidRDefault="00013D38" w:rsidP="00013D38">
      <w:pPr>
        <w:rPr>
          <w:rFonts w:ascii="Arial" w:eastAsia="Calibri" w:hAnsi="Arial" w:cs="Arial"/>
        </w:rPr>
      </w:pPr>
    </w:p>
    <w:tbl>
      <w:tblPr>
        <w:tblW w:w="0" w:type="auto"/>
        <w:tblBorders>
          <w:top w:val="nil"/>
          <w:left w:val="nil"/>
          <w:bottom w:val="nil"/>
          <w:right w:val="nil"/>
        </w:tblBorders>
        <w:tblLook w:val="0000" w:firstRow="0" w:lastRow="0" w:firstColumn="0" w:lastColumn="0" w:noHBand="0" w:noVBand="0"/>
      </w:tblPr>
      <w:tblGrid>
        <w:gridCol w:w="9026"/>
      </w:tblGrid>
      <w:tr w:rsidR="00013D38" w:rsidRPr="00571F56" w14:paraId="4EEDBD70" w14:textId="77777777" w:rsidTr="00D331C8">
        <w:trPr>
          <w:trHeight w:val="2598"/>
        </w:trPr>
        <w:tc>
          <w:tcPr>
            <w:tcW w:w="0" w:type="auto"/>
          </w:tcPr>
          <w:p w14:paraId="616D5175"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Non-statutory guidance</w:t>
            </w:r>
          </w:p>
          <w:p w14:paraId="39DADA95" w14:textId="77777777" w:rsidR="00013D38" w:rsidRPr="00571F56" w:rsidRDefault="00013D38" w:rsidP="00D331C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Pupils should find out about different types of reproduction, including sexual reproduction in animals. </w:t>
            </w:r>
          </w:p>
          <w:p w14:paraId="1C00613F" w14:textId="77777777" w:rsidR="00013D38" w:rsidRPr="00571F56" w:rsidRDefault="00013D38" w:rsidP="00D331C8">
            <w:pPr>
              <w:autoSpaceDE w:val="0"/>
              <w:autoSpaceDN w:val="0"/>
              <w:adjustRightInd w:val="0"/>
              <w:rPr>
                <w:rFonts w:ascii="Arial" w:eastAsia="Calibri" w:hAnsi="Arial" w:cs="Arial"/>
                <w:color w:val="000000"/>
              </w:rPr>
            </w:pPr>
            <w:r w:rsidRPr="00571F56">
              <w:rPr>
                <w:rFonts w:ascii="Arial" w:eastAsia="Calibri" w:hAnsi="Arial" w:cs="Arial"/>
                <w:i/>
                <w:color w:val="000000"/>
              </w:rPr>
              <w:t>They might observe changes in an animal over a period of time (for example, by hatching and rearing chicks), comparing how different animals reproduce and grow.</w:t>
            </w:r>
            <w:r w:rsidRPr="00571F56">
              <w:rPr>
                <w:rFonts w:ascii="Arial" w:eastAsia="Calibri" w:hAnsi="Arial" w:cs="Arial"/>
                <w:color w:val="000000"/>
              </w:rPr>
              <w:t xml:space="preserve"> </w:t>
            </w:r>
          </w:p>
          <w:p w14:paraId="5DAF06BB" w14:textId="77777777" w:rsidR="00013D38" w:rsidRPr="00571F56" w:rsidRDefault="00013D38" w:rsidP="00D331C8">
            <w:pPr>
              <w:autoSpaceDE w:val="0"/>
              <w:autoSpaceDN w:val="0"/>
              <w:adjustRightInd w:val="0"/>
              <w:rPr>
                <w:rFonts w:ascii="Arial" w:eastAsia="Calibri" w:hAnsi="Arial" w:cs="Arial"/>
                <w:u w:val="single"/>
              </w:rPr>
            </w:pPr>
            <w:r w:rsidRPr="00571F56">
              <w:rPr>
                <w:rFonts w:ascii="Arial" w:eastAsia="Calibri" w:hAnsi="Arial" w:cs="Arial"/>
                <w:u w:val="single"/>
              </w:rPr>
              <w:t>Animals, including humans</w:t>
            </w:r>
          </w:p>
          <w:p w14:paraId="1EA22EE5" w14:textId="77777777" w:rsidR="00013D38" w:rsidRPr="00571F56" w:rsidRDefault="00013D38" w:rsidP="00D331C8">
            <w:pPr>
              <w:autoSpaceDE w:val="0"/>
              <w:autoSpaceDN w:val="0"/>
              <w:adjustRightInd w:val="0"/>
              <w:rPr>
                <w:rFonts w:ascii="Arial" w:eastAsia="Calibri" w:hAnsi="Arial" w:cs="Arial"/>
              </w:rPr>
            </w:pPr>
            <w:r w:rsidRPr="00571F56">
              <w:rPr>
                <w:rFonts w:ascii="Arial" w:eastAsia="Calibri" w:hAnsi="Arial" w:cs="Arial"/>
              </w:rPr>
              <w:t xml:space="preserve">Describe the changes as humans develop to old age. </w:t>
            </w:r>
          </w:p>
        </w:tc>
      </w:tr>
    </w:tbl>
    <w:p w14:paraId="11895F03" w14:textId="77777777" w:rsidR="00013D38" w:rsidRPr="00571F56" w:rsidRDefault="00013D38" w:rsidP="00013D38">
      <w:pPr>
        <w:autoSpaceDE w:val="0"/>
        <w:autoSpaceDN w:val="0"/>
        <w:adjustRightInd w:val="0"/>
        <w:rPr>
          <w:rFonts w:ascii="Arial" w:eastAsia="Calibri" w:hAnsi="Arial" w:cs="Arial"/>
          <w:i/>
          <w:color w:val="000000"/>
        </w:rPr>
      </w:pPr>
      <w:r w:rsidRPr="00571F56">
        <w:rPr>
          <w:rFonts w:ascii="Arial" w:eastAsia="Calibri" w:hAnsi="Arial" w:cs="Arial"/>
          <w:i/>
          <w:color w:val="000000"/>
        </w:rPr>
        <w:t>Non-statutory guidance</w:t>
      </w:r>
    </w:p>
    <w:p w14:paraId="5E0EAA17" w14:textId="77777777" w:rsidR="00013D38" w:rsidRPr="00571F56" w:rsidRDefault="00013D38" w:rsidP="00013D38">
      <w:pPr>
        <w:autoSpaceDE w:val="0"/>
        <w:autoSpaceDN w:val="0"/>
        <w:adjustRightInd w:val="0"/>
        <w:rPr>
          <w:rFonts w:ascii="Arial" w:eastAsia="Calibri" w:hAnsi="Arial" w:cs="Arial"/>
          <w:i/>
          <w:color w:val="000000"/>
        </w:rPr>
      </w:pPr>
      <w:r w:rsidRPr="00571F56">
        <w:rPr>
          <w:rFonts w:ascii="Arial" w:eastAsia="Calibri" w:hAnsi="Arial" w:cs="Arial"/>
          <w:i/>
          <w:color w:val="000000"/>
        </w:rPr>
        <w:t xml:space="preserve">Pupils should draw a timeline to indicate stages in the growth and development of humans. They should learn about the changes experienced in puberty. </w:t>
      </w:r>
    </w:p>
    <w:p w14:paraId="73A01071" w14:textId="77777777" w:rsidR="00013D38" w:rsidRPr="00571F56" w:rsidRDefault="00013D38" w:rsidP="00013D38">
      <w:pPr>
        <w:rPr>
          <w:rFonts w:ascii="Arial" w:eastAsia="Calibri" w:hAnsi="Arial" w:cs="Arial"/>
        </w:rPr>
      </w:pPr>
      <w:r w:rsidRPr="00571F56">
        <w:rPr>
          <w:rFonts w:ascii="Arial" w:eastAsia="Calibri" w:hAnsi="Arial" w:cs="Arial"/>
          <w:i/>
        </w:rPr>
        <w:t>Pupils could work scientifically by researching the gestation periods of other animals and comparing them with humans; by finding out and recording the length and mass of a baby as it grows</w:t>
      </w:r>
      <w:r w:rsidRPr="00571F56">
        <w:rPr>
          <w:rFonts w:ascii="Arial" w:eastAsia="Calibri" w:hAnsi="Arial" w:cs="Arial"/>
        </w:rPr>
        <w:t xml:space="preserve">. </w:t>
      </w:r>
    </w:p>
    <w:p w14:paraId="5EA3A1F4" w14:textId="77777777" w:rsidR="00013D38" w:rsidRPr="00571F56" w:rsidRDefault="00013D38" w:rsidP="00013D38">
      <w:pPr>
        <w:rPr>
          <w:rFonts w:ascii="Arial" w:hAnsi="Arial" w:cs="Arial"/>
        </w:rPr>
      </w:pPr>
    </w:p>
    <w:p w14:paraId="468904DA" w14:textId="77777777" w:rsidR="00013D38" w:rsidRPr="00571F56" w:rsidRDefault="00013D38" w:rsidP="00013D38">
      <w:pPr>
        <w:rPr>
          <w:rFonts w:ascii="Arial" w:hAnsi="Arial" w:cs="Arial"/>
          <w:b/>
          <w:bCs/>
          <w:i/>
        </w:rPr>
      </w:pPr>
      <w:r w:rsidRPr="00571F56">
        <w:rPr>
          <w:rFonts w:ascii="Arial" w:hAnsi="Arial" w:cs="Arial"/>
          <w:b/>
          <w:bCs/>
        </w:rPr>
        <w:t xml:space="preserve">Year 6 </w:t>
      </w:r>
    </w:p>
    <w:p w14:paraId="118BF8AA" w14:textId="12801100" w:rsidR="00013D38" w:rsidRPr="00571F56" w:rsidRDefault="00013D38" w:rsidP="00013D38">
      <w:pPr>
        <w:rPr>
          <w:rFonts w:ascii="Arial" w:hAnsi="Arial" w:cs="Arial"/>
        </w:rPr>
      </w:pPr>
      <w:r w:rsidRPr="00571F56">
        <w:rPr>
          <w:rFonts w:ascii="Arial" w:hAnsi="Arial" w:cs="Arial"/>
        </w:rPr>
        <w:t xml:space="preserve">No content linked to </w:t>
      </w:r>
      <w:r w:rsidR="00497CB7">
        <w:rPr>
          <w:rFonts w:ascii="Arial" w:hAnsi="Arial" w:cs="Arial"/>
        </w:rPr>
        <w:t>RHSE</w:t>
      </w:r>
    </w:p>
    <w:p w14:paraId="41CF4097" w14:textId="77777777" w:rsidR="00013D38" w:rsidRPr="00571F56" w:rsidRDefault="00013D38" w:rsidP="00013D38">
      <w:pPr>
        <w:rPr>
          <w:rFonts w:ascii="Arial" w:hAnsi="Arial" w:cs="Arial"/>
        </w:rPr>
      </w:pPr>
    </w:p>
    <w:p w14:paraId="19E663BC" w14:textId="77777777" w:rsidR="00013D38" w:rsidRPr="00571F56" w:rsidRDefault="00013D38">
      <w:pPr>
        <w:rPr>
          <w:rFonts w:ascii="Arial" w:hAnsi="Arial" w:cs="Arial"/>
          <w:b/>
        </w:rPr>
      </w:pPr>
      <w:r w:rsidRPr="00571F56">
        <w:rPr>
          <w:rFonts w:ascii="Arial" w:hAnsi="Arial" w:cs="Arial"/>
          <w:b/>
        </w:rPr>
        <w:br w:type="page"/>
      </w:r>
    </w:p>
    <w:p w14:paraId="46EDA87D" w14:textId="3FCC4100" w:rsidR="00013D38" w:rsidRPr="008533CD" w:rsidRDefault="00013D38" w:rsidP="00013D38">
      <w:pPr>
        <w:rPr>
          <w:rFonts w:ascii="Arial" w:hAnsi="Arial" w:cs="Arial"/>
          <w:b/>
        </w:rPr>
      </w:pPr>
      <w:r w:rsidRPr="008533CD">
        <w:rPr>
          <w:rFonts w:ascii="Arial" w:hAnsi="Arial" w:cs="Arial"/>
          <w:b/>
        </w:rPr>
        <w:lastRenderedPageBreak/>
        <w:t>Appendix 2</w:t>
      </w:r>
    </w:p>
    <w:p w14:paraId="26658FC4" w14:textId="77777777" w:rsidR="00013D38" w:rsidRDefault="00013D38" w:rsidP="00013D38">
      <w:pPr>
        <w:rPr>
          <w:rFonts w:ascii="Arial" w:eastAsia="Calibri" w:hAnsi="Arial" w:cs="Arial"/>
          <w:b/>
        </w:rPr>
      </w:pPr>
      <w:r w:rsidRPr="008533CD">
        <w:rPr>
          <w:rFonts w:ascii="Arial" w:eastAsia="Calibri" w:hAnsi="Arial" w:cs="Arial"/>
          <w:b/>
        </w:rPr>
        <w:t xml:space="preserve">Statutory content for Relationships Education </w:t>
      </w:r>
    </w:p>
    <w:p w14:paraId="21490934" w14:textId="77777777" w:rsidR="00013D38" w:rsidRPr="007E244F" w:rsidRDefault="00013D38" w:rsidP="00013D38">
      <w:pPr>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7A770186" w14:textId="77777777" w:rsidTr="00D331C8">
        <w:tc>
          <w:tcPr>
            <w:tcW w:w="2547" w:type="dxa"/>
            <w:shd w:val="clear" w:color="auto" w:fill="auto"/>
          </w:tcPr>
          <w:p w14:paraId="09F2CFCF"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bCs/>
                <w:color w:val="000000"/>
              </w:rPr>
              <w:t>Topic</w:t>
            </w:r>
          </w:p>
        </w:tc>
        <w:tc>
          <w:tcPr>
            <w:tcW w:w="6469" w:type="dxa"/>
            <w:shd w:val="clear" w:color="auto" w:fill="auto"/>
          </w:tcPr>
          <w:p w14:paraId="431AE95A" w14:textId="77777777" w:rsidR="00013D38" w:rsidRPr="007E244F" w:rsidRDefault="00013D38" w:rsidP="00D331C8">
            <w:pPr>
              <w:autoSpaceDE w:val="0"/>
              <w:autoSpaceDN w:val="0"/>
              <w:adjustRightInd w:val="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10583765" w14:textId="77777777" w:rsidTr="00D331C8">
        <w:tc>
          <w:tcPr>
            <w:tcW w:w="2547" w:type="dxa"/>
            <w:shd w:val="clear" w:color="auto" w:fill="auto"/>
          </w:tcPr>
          <w:p w14:paraId="42827E18"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Families and people who care for me</w:t>
            </w:r>
          </w:p>
        </w:tc>
        <w:tc>
          <w:tcPr>
            <w:tcW w:w="6469" w:type="dxa"/>
            <w:shd w:val="clear" w:color="auto" w:fill="auto"/>
          </w:tcPr>
          <w:p w14:paraId="232C47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families are important for children growing up because they can give love, security and stability</w:t>
            </w:r>
          </w:p>
          <w:p w14:paraId="74CCFD3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healthy family life, commitment to each other, including in times of difficulty, protection and care for children and other family members, the importance of spending time together and sharing each other’s lives. </w:t>
            </w:r>
          </w:p>
          <w:p w14:paraId="771BE9D8"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others’ families, either in school or in the wider world, sometimes look different from their family, but that they should respect those differences and know that other children’s families are also characterised by love and care for them. </w:t>
            </w:r>
          </w:p>
          <w:p w14:paraId="04E6F7D6"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stable, caring relationships, which may be of different types, are at the heart of happy families, and are important for children’s security as they grow up. </w:t>
            </w:r>
          </w:p>
          <w:p w14:paraId="2BBE83A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marriage* represents a formal and legally recognised commitment of two people to each other which is intended to be lifelong. </w:t>
            </w:r>
          </w:p>
          <w:p w14:paraId="46CDF01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if family relationships are making them feel unhappy or unsafe, and how to seek help or advice from others if needed</w:t>
            </w:r>
          </w:p>
          <w:p w14:paraId="657F97D0" w14:textId="77777777" w:rsidR="00013D38" w:rsidRPr="0000320E" w:rsidRDefault="00013D38" w:rsidP="00D331C8">
            <w:pPr>
              <w:autoSpaceDE w:val="0"/>
              <w:autoSpaceDN w:val="0"/>
              <w:adjustRightInd w:val="0"/>
              <w:ind w:left="720"/>
              <w:rPr>
                <w:rFonts w:ascii="Arial" w:eastAsia="Calibri" w:hAnsi="Arial" w:cs="Arial"/>
                <w:color w:val="000000"/>
              </w:rPr>
            </w:pPr>
          </w:p>
          <w:p w14:paraId="6AEFE605"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color w:val="000000"/>
              </w:rPr>
              <w:t>*marriage including both opposite sex and same sex couples</w:t>
            </w:r>
          </w:p>
        </w:tc>
      </w:tr>
      <w:tr w:rsidR="00013D38" w:rsidRPr="0000320E" w14:paraId="6DE40D70" w14:textId="77777777" w:rsidTr="00D331C8">
        <w:tc>
          <w:tcPr>
            <w:tcW w:w="2547" w:type="dxa"/>
            <w:shd w:val="clear" w:color="auto" w:fill="auto"/>
          </w:tcPr>
          <w:p w14:paraId="2351CE9F"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Caring friendships</w:t>
            </w:r>
          </w:p>
        </w:tc>
        <w:tc>
          <w:tcPr>
            <w:tcW w:w="6469" w:type="dxa"/>
            <w:shd w:val="clear" w:color="auto" w:fill="auto"/>
          </w:tcPr>
          <w:p w14:paraId="147074B1"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important friendships are in making us feel happy and secure, and how people choose and make friends. </w:t>
            </w:r>
          </w:p>
          <w:p w14:paraId="3939765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characteristics of friendships, including mutual respect, truthfulness, trustworthiness, loyalty, kindness, generosity, trust, sharing interests and experiences and support with problems and difficulties. </w:t>
            </w:r>
          </w:p>
          <w:p w14:paraId="6C7E428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healthy friendships are positive and welcoming towards others, and do not make others feel lonely or excluded. </w:t>
            </w:r>
          </w:p>
          <w:p w14:paraId="42CBC54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most friendships have ups and downs, and that these can often be worked through so that the friendship is repaired or even strengthened, and that resorting to violence is never right. </w:t>
            </w:r>
          </w:p>
          <w:p w14:paraId="1E5B4B1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recognise who to trust and who not to trust, how to judge when a friendship is making them feel unhappy or uncomfortable, managing conflict, how to manage these situations and how to seek help or advice from others, if needed. </w:t>
            </w:r>
          </w:p>
          <w:p w14:paraId="2F5BC011" w14:textId="77777777" w:rsidR="00013D38" w:rsidRPr="0000320E" w:rsidRDefault="00013D38" w:rsidP="00D331C8">
            <w:pPr>
              <w:autoSpaceDE w:val="0"/>
              <w:autoSpaceDN w:val="0"/>
              <w:adjustRightInd w:val="0"/>
              <w:rPr>
                <w:rFonts w:ascii="Arial" w:eastAsia="Calibri" w:hAnsi="Arial" w:cs="Arial"/>
                <w:color w:val="000000"/>
              </w:rPr>
            </w:pPr>
          </w:p>
        </w:tc>
      </w:tr>
      <w:tr w:rsidR="00013D38" w:rsidRPr="0000320E" w14:paraId="649C700E" w14:textId="77777777" w:rsidTr="00D331C8">
        <w:tc>
          <w:tcPr>
            <w:tcW w:w="2547" w:type="dxa"/>
            <w:shd w:val="clear" w:color="auto" w:fill="auto"/>
          </w:tcPr>
          <w:p w14:paraId="60E4638B"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Respectful relationships</w:t>
            </w:r>
          </w:p>
        </w:tc>
        <w:tc>
          <w:tcPr>
            <w:tcW w:w="6469" w:type="dxa"/>
            <w:shd w:val="clear" w:color="auto" w:fill="auto"/>
          </w:tcPr>
          <w:p w14:paraId="34CBAE0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respecting others, even when they are very different from them (for example, physically, in </w:t>
            </w:r>
            <w:r w:rsidRPr="0000320E">
              <w:rPr>
                <w:rFonts w:ascii="Arial" w:eastAsia="Calibri" w:hAnsi="Arial" w:cs="Arial"/>
                <w:color w:val="000000"/>
              </w:rPr>
              <w:lastRenderedPageBreak/>
              <w:t xml:space="preserve">character, personality or backgrounds), or make different choices or have different preferences or beliefs. </w:t>
            </w:r>
          </w:p>
          <w:p w14:paraId="04E016EB"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practical steps they can take in a range of different contexts to improve or support respectful relationships</w:t>
            </w:r>
          </w:p>
          <w:p w14:paraId="23DBD6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conventions of courtesy and manners. </w:t>
            </w:r>
          </w:p>
          <w:p w14:paraId="43C8FDC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importance of self-respect and how this links to their own happiness. </w:t>
            </w:r>
          </w:p>
          <w:p w14:paraId="10BD7AB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in school and in wider society they can expect to be treated with respect by others, and that in turn they should show due respect to others, including those in positions of authority. </w:t>
            </w:r>
          </w:p>
          <w:p w14:paraId="50197EC5"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different types of bullying (including cyberbullying), the impact of bullying, responsibilities of bystanders (primarily reporting bullying to an adult) and how to get help. </w:t>
            </w:r>
          </w:p>
          <w:p w14:paraId="7D211F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a stereotype is, and how stereotypes can be unfair, negative or destructive. </w:t>
            </w:r>
          </w:p>
          <w:p w14:paraId="7AC4A28A"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the importance of permission-seeking and giving in relationships with friends, peers and adults</w:t>
            </w:r>
          </w:p>
        </w:tc>
      </w:tr>
      <w:tr w:rsidR="00013D38" w:rsidRPr="0000320E" w14:paraId="5517CB87" w14:textId="77777777" w:rsidTr="00D331C8">
        <w:tc>
          <w:tcPr>
            <w:tcW w:w="2547" w:type="dxa"/>
            <w:shd w:val="clear" w:color="auto" w:fill="auto"/>
          </w:tcPr>
          <w:p w14:paraId="6083C6E4"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lastRenderedPageBreak/>
              <w:t>Online relationships</w:t>
            </w:r>
          </w:p>
        </w:tc>
        <w:tc>
          <w:tcPr>
            <w:tcW w:w="6469" w:type="dxa"/>
            <w:shd w:val="clear" w:color="auto" w:fill="auto"/>
          </w:tcPr>
          <w:p w14:paraId="3A71F1B2"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people sometimes behave differently online, including by pretending to be someone they are not. </w:t>
            </w:r>
          </w:p>
          <w:p w14:paraId="4051FD7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that the same principles apply to online relationships as to face-to-face relationships, including the importance of respect for others online including when we are anonymous.</w:t>
            </w:r>
          </w:p>
          <w:p w14:paraId="2475F38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the rules and principles for keeping safe online, how to recognise risks, harmful content and contact, and how to report them. </w:t>
            </w:r>
          </w:p>
          <w:p w14:paraId="5C0D7E4D"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critically consider their online friendships and sources of information including awareness of the risks associated with people they have never met. </w:t>
            </w:r>
          </w:p>
          <w:p w14:paraId="0CB34983"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information and data is shared and used online</w:t>
            </w:r>
          </w:p>
        </w:tc>
      </w:tr>
      <w:tr w:rsidR="00013D38" w:rsidRPr="0000320E" w14:paraId="2003CB7B" w14:textId="77777777" w:rsidTr="00D331C8">
        <w:tc>
          <w:tcPr>
            <w:tcW w:w="2547" w:type="dxa"/>
            <w:shd w:val="clear" w:color="auto" w:fill="auto"/>
          </w:tcPr>
          <w:p w14:paraId="0CE7E8F1" w14:textId="77777777" w:rsidR="00013D38" w:rsidRPr="0000320E" w:rsidRDefault="00013D38" w:rsidP="00D331C8">
            <w:pPr>
              <w:autoSpaceDE w:val="0"/>
              <w:autoSpaceDN w:val="0"/>
              <w:adjustRightInd w:val="0"/>
              <w:rPr>
                <w:rFonts w:ascii="Arial" w:eastAsia="Calibri" w:hAnsi="Arial" w:cs="Arial"/>
                <w:color w:val="000000"/>
              </w:rPr>
            </w:pPr>
            <w:r w:rsidRPr="0000320E">
              <w:rPr>
                <w:rFonts w:ascii="Arial" w:eastAsia="Calibri" w:hAnsi="Arial" w:cs="Arial"/>
                <w:bCs/>
                <w:color w:val="000000"/>
              </w:rPr>
              <w:t>Being safe</w:t>
            </w:r>
          </w:p>
        </w:tc>
        <w:tc>
          <w:tcPr>
            <w:tcW w:w="6469" w:type="dxa"/>
            <w:shd w:val="clear" w:color="auto" w:fill="auto"/>
          </w:tcPr>
          <w:p w14:paraId="37E0126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what sorts of boundaries are appropriate in friendships with peers and others (including in a digital context). </w:t>
            </w:r>
          </w:p>
          <w:p w14:paraId="2A2FFE9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about the concept of privacy and the implications of it for both children and adults; including that it is not always right to keep secrets if they relate to being safe. </w:t>
            </w:r>
          </w:p>
          <w:p w14:paraId="0E46F7F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that each person’s body belongs to them, and the differences between appropriate and inappropriate or unsafe physical, and other, contact. </w:t>
            </w:r>
          </w:p>
          <w:p w14:paraId="53A49EE4"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how to respond safely and appropriately to adults they may encounter (in all contexts, including online) whom they do not know. </w:t>
            </w:r>
          </w:p>
          <w:p w14:paraId="6D7085F0" w14:textId="77777777" w:rsidR="00013D38"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recognise and report feelings of being unsafe or feeling bad about any adult.</w:t>
            </w:r>
          </w:p>
          <w:p w14:paraId="10CF44B9"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Pr>
                <w:rFonts w:ascii="Arial" w:eastAsia="Calibri" w:hAnsi="Arial" w:cs="Arial"/>
                <w:color w:val="000000"/>
              </w:rPr>
              <w:t>how to ask for advice or help for themselves or others, and to keep trying until they are heard</w:t>
            </w:r>
          </w:p>
          <w:p w14:paraId="7A8C1C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how to report concerns or abuse, and the vocabulary and confidence needed to do so.</w:t>
            </w:r>
          </w:p>
          <w:p w14:paraId="6C2DB27C"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 xml:space="preserve">where to get advice e.g. family, school and/or other sources </w:t>
            </w:r>
          </w:p>
          <w:p w14:paraId="30253F8D" w14:textId="77777777" w:rsidR="00013D38" w:rsidRPr="0000320E" w:rsidRDefault="00013D38" w:rsidP="00D331C8">
            <w:pPr>
              <w:autoSpaceDE w:val="0"/>
              <w:autoSpaceDN w:val="0"/>
              <w:adjustRightInd w:val="0"/>
              <w:rPr>
                <w:rFonts w:ascii="Arial" w:eastAsia="Calibri" w:hAnsi="Arial" w:cs="Arial"/>
                <w:color w:val="000000"/>
              </w:rPr>
            </w:pPr>
          </w:p>
        </w:tc>
      </w:tr>
    </w:tbl>
    <w:p w14:paraId="4CA1FD8F" w14:textId="77777777" w:rsidR="00013D38" w:rsidRPr="00DB47C3" w:rsidRDefault="00013D38" w:rsidP="00013D38">
      <w:pPr>
        <w:rPr>
          <w:rFonts w:ascii="Arial" w:eastAsia="Calibri" w:hAnsi="Arial" w:cs="Arial"/>
          <w:color w:val="FF0000"/>
        </w:rPr>
      </w:pPr>
    </w:p>
    <w:p w14:paraId="7D89228C" w14:textId="147E60F1" w:rsidR="00013D38" w:rsidRPr="00AD2A5B" w:rsidRDefault="00013D38" w:rsidP="00013D38">
      <w:pPr>
        <w:rPr>
          <w:rFonts w:ascii="Arial" w:eastAsia="Calibri" w:hAnsi="Arial" w:cs="Arial"/>
          <w:b/>
        </w:rPr>
      </w:pPr>
      <w:r w:rsidRPr="00AD2A5B">
        <w:rPr>
          <w:rFonts w:ascii="Arial" w:eastAsia="Calibri" w:hAnsi="Arial" w:cs="Arial"/>
          <w:b/>
        </w:rPr>
        <w:lastRenderedPageBreak/>
        <w:t>Appendix 3</w:t>
      </w:r>
    </w:p>
    <w:p w14:paraId="10FF5FA1" w14:textId="77777777" w:rsidR="00013D38" w:rsidRDefault="00013D38" w:rsidP="00013D38">
      <w:pPr>
        <w:rPr>
          <w:rFonts w:ascii="Arial" w:eastAsia="Calibri" w:hAnsi="Arial" w:cs="Arial"/>
        </w:rPr>
      </w:pPr>
      <w:r w:rsidRPr="00AD2A5B">
        <w:rPr>
          <w:rFonts w:ascii="Arial" w:eastAsia="Calibri" w:hAnsi="Arial" w:cs="Arial"/>
          <w:b/>
        </w:rPr>
        <w:t xml:space="preserve">Statutory content for Health Education </w:t>
      </w:r>
      <w:r>
        <w:rPr>
          <w:rFonts w:ascii="Arial" w:eastAsia="Calibri" w:hAnsi="Arial" w:cs="Arial"/>
        </w:rPr>
        <w:t>(relevant to Relationships Education and Sex Education)</w:t>
      </w:r>
    </w:p>
    <w:p w14:paraId="30046640" w14:textId="77777777" w:rsidR="00013D38" w:rsidRPr="00DB47C3" w:rsidRDefault="00013D38" w:rsidP="00013D38">
      <w:pPr>
        <w:rPr>
          <w:rFonts w:ascii="Arial" w:eastAsia="Calibri"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013D38" w:rsidRPr="007E244F" w14:paraId="0C98CFCB" w14:textId="77777777" w:rsidTr="00D331C8">
        <w:tc>
          <w:tcPr>
            <w:tcW w:w="2547" w:type="dxa"/>
            <w:tcBorders>
              <w:top w:val="single" w:sz="4" w:space="0" w:color="auto"/>
              <w:left w:val="single" w:sz="4" w:space="0" w:color="auto"/>
              <w:bottom w:val="single" w:sz="4" w:space="0" w:color="auto"/>
              <w:right w:val="single" w:sz="4" w:space="0" w:color="auto"/>
            </w:tcBorders>
            <w:shd w:val="clear" w:color="auto" w:fill="auto"/>
          </w:tcPr>
          <w:p w14:paraId="33D37905" w14:textId="77777777" w:rsidR="00013D38" w:rsidRPr="007E244F" w:rsidRDefault="00013D38" w:rsidP="00D331C8">
            <w:pPr>
              <w:rPr>
                <w:rFonts w:ascii="Arial" w:eastAsia="Calibri" w:hAnsi="Arial" w:cs="Arial"/>
                <w:b/>
                <w:bCs/>
              </w:rPr>
            </w:pPr>
            <w:r w:rsidRPr="007E244F">
              <w:rPr>
                <w:rFonts w:ascii="Arial" w:eastAsia="Calibri" w:hAnsi="Arial" w:cs="Arial"/>
                <w:b/>
                <w:bCs/>
              </w:rPr>
              <w:t>Topic</w:t>
            </w:r>
          </w:p>
        </w:tc>
        <w:tc>
          <w:tcPr>
            <w:tcW w:w="6469" w:type="dxa"/>
            <w:tcBorders>
              <w:top w:val="single" w:sz="4" w:space="0" w:color="auto"/>
              <w:left w:val="single" w:sz="4" w:space="0" w:color="auto"/>
              <w:bottom w:val="single" w:sz="4" w:space="0" w:color="auto"/>
              <w:right w:val="single" w:sz="4" w:space="0" w:color="auto"/>
            </w:tcBorders>
            <w:shd w:val="clear" w:color="auto" w:fill="auto"/>
          </w:tcPr>
          <w:p w14:paraId="52D69180" w14:textId="77777777" w:rsidR="00013D38" w:rsidRPr="007E244F" w:rsidRDefault="00013D38" w:rsidP="00D331C8">
            <w:pPr>
              <w:autoSpaceDE w:val="0"/>
              <w:autoSpaceDN w:val="0"/>
              <w:adjustRightInd w:val="0"/>
              <w:ind w:left="720" w:hanging="360"/>
              <w:rPr>
                <w:rFonts w:ascii="Arial" w:eastAsia="Calibri" w:hAnsi="Arial" w:cs="Arial"/>
                <w:b/>
                <w:color w:val="000000"/>
              </w:rPr>
            </w:pPr>
            <w:r w:rsidRPr="007E244F">
              <w:rPr>
                <w:rFonts w:ascii="Arial" w:eastAsia="Calibri" w:hAnsi="Arial" w:cs="Arial"/>
                <w:b/>
                <w:color w:val="000000"/>
              </w:rPr>
              <w:t>By the end of Primary, pupils should know</w:t>
            </w:r>
          </w:p>
        </w:tc>
      </w:tr>
      <w:tr w:rsidR="00013D38" w:rsidRPr="0000320E" w14:paraId="7C1F54FA" w14:textId="77777777" w:rsidTr="00D331C8">
        <w:tc>
          <w:tcPr>
            <w:tcW w:w="2547" w:type="dxa"/>
            <w:shd w:val="clear" w:color="auto" w:fill="auto"/>
          </w:tcPr>
          <w:p w14:paraId="5D684EA0" w14:textId="77777777" w:rsidR="00013D38" w:rsidRPr="0000320E" w:rsidRDefault="00013D38" w:rsidP="00D331C8">
            <w:pPr>
              <w:rPr>
                <w:rFonts w:ascii="Arial" w:eastAsia="Calibri" w:hAnsi="Arial" w:cs="Arial"/>
                <w:bCs/>
              </w:rPr>
            </w:pPr>
            <w:r w:rsidRPr="0000320E">
              <w:rPr>
                <w:rFonts w:ascii="Arial" w:eastAsia="Calibri" w:hAnsi="Arial" w:cs="Arial"/>
                <w:bCs/>
              </w:rPr>
              <w:t>Changing adolescent body</w:t>
            </w:r>
          </w:p>
        </w:tc>
        <w:tc>
          <w:tcPr>
            <w:tcW w:w="6469" w:type="dxa"/>
            <w:shd w:val="clear" w:color="auto" w:fill="auto"/>
          </w:tcPr>
          <w:p w14:paraId="059D2C97"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key facts about puberty and the changing adolescent body, particularly from age 9 through to age 11, including physical and emotional changes</w:t>
            </w:r>
          </w:p>
          <w:p w14:paraId="79C455DF" w14:textId="77777777" w:rsidR="00013D38" w:rsidRPr="0000320E" w:rsidRDefault="00013D38" w:rsidP="00013D38">
            <w:pPr>
              <w:numPr>
                <w:ilvl w:val="0"/>
                <w:numId w:val="23"/>
              </w:numPr>
              <w:autoSpaceDE w:val="0"/>
              <w:autoSpaceDN w:val="0"/>
              <w:adjustRightInd w:val="0"/>
              <w:spacing w:after="0" w:line="240" w:lineRule="auto"/>
              <w:rPr>
                <w:rFonts w:ascii="Arial" w:eastAsia="Calibri" w:hAnsi="Arial" w:cs="Arial"/>
                <w:color w:val="000000"/>
              </w:rPr>
            </w:pPr>
            <w:r w:rsidRPr="0000320E">
              <w:rPr>
                <w:rFonts w:ascii="Arial" w:eastAsia="Calibri" w:hAnsi="Arial" w:cs="Arial"/>
                <w:color w:val="000000"/>
              </w:rPr>
              <w:t>about menstrual wellbeing including the key facts about the menstrual cycle.</w:t>
            </w:r>
          </w:p>
        </w:tc>
      </w:tr>
    </w:tbl>
    <w:p w14:paraId="590BFC85" w14:textId="77777777" w:rsidR="00013D38" w:rsidRDefault="00013D38" w:rsidP="00013D38">
      <w:pPr>
        <w:rPr>
          <w:rFonts w:ascii="Arial" w:hAnsi="Arial" w:cs="Arial"/>
          <w:color w:val="FF0000"/>
          <w:szCs w:val="24"/>
        </w:rPr>
      </w:pPr>
    </w:p>
    <w:p w14:paraId="3BE36457" w14:textId="77777777" w:rsidR="00013D38" w:rsidRPr="00DB47C3" w:rsidRDefault="00013D38" w:rsidP="00013D38">
      <w:pPr>
        <w:rPr>
          <w:rFonts w:ascii="Arial" w:hAnsi="Arial" w:cs="Arial"/>
          <w:color w:val="FF0000"/>
          <w:szCs w:val="24"/>
        </w:rPr>
      </w:pPr>
    </w:p>
    <w:p w14:paraId="42E3318D" w14:textId="269FB594" w:rsidR="002C3BD0" w:rsidRDefault="002C3BD0">
      <w:pPr>
        <w:rPr>
          <w:rFonts w:ascii="Arial" w:eastAsiaTheme="minorEastAsia" w:hAnsi="Arial" w:cs="Arial"/>
          <w:sz w:val="24"/>
          <w:szCs w:val="24"/>
          <w:lang w:val="en-US" w:eastAsia="ja-JP"/>
        </w:rPr>
      </w:pPr>
      <w:r>
        <w:rPr>
          <w:rFonts w:ascii="Arial" w:hAnsi="Arial" w:cs="Arial"/>
          <w:sz w:val="24"/>
          <w:szCs w:val="24"/>
        </w:rPr>
        <w:br w:type="page"/>
      </w:r>
    </w:p>
    <w:p w14:paraId="114D1BC5" w14:textId="77777777" w:rsidR="002C3BD0" w:rsidRDefault="002C3BD0" w:rsidP="008F371D">
      <w:pPr>
        <w:pStyle w:val="NoSpacing"/>
        <w:rPr>
          <w:rFonts w:ascii="Arial" w:hAnsi="Arial" w:cs="Arial"/>
          <w:sz w:val="24"/>
          <w:szCs w:val="24"/>
        </w:rPr>
        <w:sectPr w:rsidR="002C3BD0">
          <w:pgSz w:w="11906" w:h="16838"/>
          <w:pgMar w:top="1440" w:right="1440" w:bottom="1440" w:left="1440" w:header="708" w:footer="708" w:gutter="0"/>
          <w:cols w:space="708"/>
          <w:docGrid w:linePitch="360"/>
        </w:sectPr>
      </w:pPr>
    </w:p>
    <w:p w14:paraId="7196B616" w14:textId="17924BF5" w:rsidR="001014EA" w:rsidRDefault="002C3BD0" w:rsidP="001014EA">
      <w:pPr>
        <w:spacing w:after="0" w:line="240" w:lineRule="auto"/>
        <w:rPr>
          <w:rFonts w:ascii="Arial" w:hAnsi="Arial" w:cs="Arial"/>
          <w:b/>
          <w:sz w:val="24"/>
          <w:szCs w:val="24"/>
        </w:rPr>
      </w:pPr>
      <w:r w:rsidRPr="003F1DA3">
        <w:rPr>
          <w:rFonts w:ascii="Arial" w:hAnsi="Arial" w:cs="Arial"/>
          <w:b/>
          <w:bCs/>
          <w:sz w:val="24"/>
          <w:szCs w:val="24"/>
        </w:rPr>
        <w:lastRenderedPageBreak/>
        <w:t>Appendix 4</w:t>
      </w:r>
      <w:r w:rsidR="003F1DA3" w:rsidRPr="003F1DA3">
        <w:rPr>
          <w:rFonts w:ascii="Arial" w:hAnsi="Arial" w:cs="Arial"/>
          <w:b/>
          <w:bCs/>
          <w:sz w:val="24"/>
          <w:szCs w:val="24"/>
        </w:rPr>
        <w:t xml:space="preserve"> </w:t>
      </w:r>
      <w:r w:rsidR="001014EA">
        <w:rPr>
          <w:rFonts w:ascii="Arial" w:hAnsi="Arial" w:cs="Arial"/>
          <w:b/>
          <w:bCs/>
          <w:sz w:val="24"/>
          <w:szCs w:val="24"/>
        </w:rPr>
        <w:t xml:space="preserve">- </w:t>
      </w:r>
      <w:r w:rsidR="001014EA" w:rsidRPr="002D339F">
        <w:rPr>
          <w:rFonts w:ascii="Arial" w:hAnsi="Arial" w:cs="Arial"/>
          <w:b/>
          <w:sz w:val="24"/>
          <w:szCs w:val="24"/>
        </w:rPr>
        <w:t xml:space="preserve">RHSE Curriculum Map – </w:t>
      </w:r>
      <w:r w:rsidR="001014EA">
        <w:rPr>
          <w:rFonts w:ascii="Arial" w:hAnsi="Arial" w:cs="Arial"/>
          <w:b/>
          <w:sz w:val="24"/>
          <w:szCs w:val="24"/>
        </w:rPr>
        <w:t xml:space="preserve">KS1 </w:t>
      </w:r>
      <w:r w:rsidR="001014EA" w:rsidRPr="002D339F">
        <w:rPr>
          <w:rFonts w:ascii="Arial" w:hAnsi="Arial" w:cs="Arial"/>
          <w:b/>
          <w:sz w:val="24"/>
          <w:szCs w:val="24"/>
        </w:rPr>
        <w:t>Summer term</w:t>
      </w:r>
    </w:p>
    <w:p w14:paraId="6278C174" w14:textId="77777777" w:rsidR="001014EA" w:rsidRPr="002D339F" w:rsidRDefault="001014EA" w:rsidP="001014EA">
      <w:pPr>
        <w:spacing w:after="0" w:line="240" w:lineRule="auto"/>
        <w:rPr>
          <w:rFonts w:ascii="Arial" w:hAnsi="Arial" w:cs="Arial"/>
          <w:b/>
          <w:bCs/>
          <w:sz w:val="24"/>
          <w:szCs w:val="24"/>
        </w:rPr>
      </w:pPr>
    </w:p>
    <w:tbl>
      <w:tblPr>
        <w:tblW w:w="15515" w:type="dxa"/>
        <w:tblCellMar>
          <w:left w:w="0" w:type="dxa"/>
          <w:right w:w="0" w:type="dxa"/>
        </w:tblCellMar>
        <w:tblLook w:val="0420" w:firstRow="1" w:lastRow="0" w:firstColumn="0" w:lastColumn="0" w:noHBand="0" w:noVBand="1"/>
      </w:tblPr>
      <w:tblGrid>
        <w:gridCol w:w="1001"/>
        <w:gridCol w:w="853"/>
        <w:gridCol w:w="853"/>
        <w:gridCol w:w="2596"/>
        <w:gridCol w:w="2762"/>
        <w:gridCol w:w="2502"/>
        <w:gridCol w:w="2502"/>
        <w:gridCol w:w="2446"/>
      </w:tblGrid>
      <w:tr w:rsidR="001014EA" w:rsidRPr="00D52E70" w14:paraId="00BF360D" w14:textId="77777777" w:rsidTr="005F0617">
        <w:trPr>
          <w:trHeight w:val="530"/>
        </w:trPr>
        <w:tc>
          <w:tcPr>
            <w:tcW w:w="10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66C4683" w14:textId="77777777" w:rsidR="001014EA" w:rsidRPr="00D52E70" w:rsidRDefault="001014EA" w:rsidP="005F0617">
            <w:pPr>
              <w:pStyle w:val="NoSpacing"/>
              <w:rPr>
                <w:rFonts w:ascii="Arial Narrow" w:hAnsi="Arial Narrow" w:cs="Arial"/>
                <w:b/>
                <w:bCs/>
                <w:sz w:val="20"/>
                <w:szCs w:val="20"/>
                <w:lang w:val="en-GB"/>
              </w:rPr>
            </w:pP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2D9EBC0"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1 - 6</w:t>
            </w:r>
          </w:p>
        </w:tc>
        <w:tc>
          <w:tcPr>
            <w:tcW w:w="85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3D360EA0"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7</w:t>
            </w:r>
          </w:p>
        </w:tc>
        <w:tc>
          <w:tcPr>
            <w:tcW w:w="259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DDBDCDA"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8</w:t>
            </w:r>
          </w:p>
        </w:tc>
        <w:tc>
          <w:tcPr>
            <w:tcW w:w="276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6B47109"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9</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36137F1"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10</w:t>
            </w:r>
          </w:p>
        </w:tc>
        <w:tc>
          <w:tcPr>
            <w:tcW w:w="250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3ABF1F1"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11</w:t>
            </w:r>
          </w:p>
        </w:tc>
        <w:tc>
          <w:tcPr>
            <w:tcW w:w="244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66D78C7"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Week 12</w:t>
            </w:r>
          </w:p>
        </w:tc>
      </w:tr>
      <w:tr w:rsidR="001014EA" w:rsidRPr="00D52E70" w14:paraId="6676B514" w14:textId="77777777" w:rsidTr="005F0617">
        <w:trPr>
          <w:trHeight w:val="530"/>
        </w:trPr>
        <w:tc>
          <w:tcPr>
            <w:tcW w:w="10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2893656"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1</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24F66221" w14:textId="77777777" w:rsidR="001014EA" w:rsidRPr="00D52E70" w:rsidRDefault="001014EA" w:rsidP="005F0617">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RHSE is taught in the 2</w:t>
            </w:r>
            <w:r w:rsidRPr="00D52E70">
              <w:rPr>
                <w:rFonts w:ascii="Arial Narrow" w:hAnsi="Arial Narrow" w:cs="Arial"/>
                <w:b/>
                <w:bCs/>
                <w:sz w:val="20"/>
                <w:szCs w:val="20"/>
                <w:vertAlign w:val="superscript"/>
                <w:lang w:val="en-GB"/>
              </w:rPr>
              <w:t>nd</w:t>
            </w:r>
            <w:r w:rsidRPr="00D52E70">
              <w:rPr>
                <w:rFonts w:ascii="Arial Narrow" w:hAnsi="Arial Narrow" w:cs="Arial"/>
                <w:b/>
                <w:bCs/>
                <w:sz w:val="20"/>
                <w:szCs w:val="20"/>
                <w:lang w:val="en-GB"/>
              </w:rPr>
              <w:t xml:space="preserve"> half of the term</w:t>
            </w:r>
          </w:p>
        </w:tc>
        <w:tc>
          <w:tcPr>
            <w:tcW w:w="853"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1B1F459C" w14:textId="77777777" w:rsidR="001014EA" w:rsidRPr="00D52E70" w:rsidRDefault="001014EA" w:rsidP="005F0617">
            <w:pPr>
              <w:pStyle w:val="NoSpacing"/>
              <w:jc w:val="center"/>
              <w:rPr>
                <w:rFonts w:ascii="Arial Narrow" w:hAnsi="Arial Narrow" w:cs="Arial"/>
                <w:b/>
                <w:bCs/>
                <w:sz w:val="20"/>
                <w:szCs w:val="20"/>
                <w:lang w:val="en-GB"/>
              </w:rPr>
            </w:pPr>
            <w:r w:rsidRPr="00D52E70">
              <w:rPr>
                <w:rFonts w:ascii="Arial Narrow" w:hAnsi="Arial Narrow" w:cs="Arial"/>
                <w:b/>
                <w:bCs/>
                <w:sz w:val="20"/>
                <w:szCs w:val="20"/>
                <w:lang w:val="en-GB"/>
              </w:rPr>
              <w:t>Whole School Project Week</w:t>
            </w:r>
          </w:p>
        </w:tc>
        <w:tc>
          <w:tcPr>
            <w:tcW w:w="259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9BE3F4D"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1 Feelings, likes and dislikes (TT)</w:t>
            </w:r>
          </w:p>
          <w:p w14:paraId="328F2758" w14:textId="77777777" w:rsidR="001014EA" w:rsidRPr="00D52E70" w:rsidRDefault="001014EA" w:rsidP="005F0617">
            <w:pPr>
              <w:pStyle w:val="NoSpacing"/>
              <w:rPr>
                <w:rFonts w:ascii="Arial Narrow" w:hAnsi="Arial Narrow" w:cs="Arial"/>
                <w:b/>
                <w:bCs/>
                <w:sz w:val="20"/>
                <w:szCs w:val="20"/>
                <w:lang w:val="en-GB"/>
              </w:rPr>
            </w:pPr>
          </w:p>
          <w:p w14:paraId="4C056D33"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learn:</w:t>
            </w:r>
          </w:p>
          <w:p w14:paraId="073B2349"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it is natural for us to relate to and trust one another;</w:t>
            </w:r>
          </w:p>
          <w:p w14:paraId="02C54E43"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we all have different likes and dislikes, but also similar needs (to be loved and respected, to be safe etc);</w:t>
            </w:r>
          </w:p>
          <w:p w14:paraId="6658104B"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A language to describe our feelings</w:t>
            </w:r>
          </w:p>
          <w:p w14:paraId="6EE97788" w14:textId="1CDFAD3B" w:rsidR="001014EA" w:rsidRPr="00D52E70" w:rsidRDefault="001014EA" w:rsidP="005F0617">
            <w:pPr>
              <w:pStyle w:val="NoSpacing"/>
              <w:rPr>
                <w:rFonts w:ascii="Arial Narrow" w:hAnsi="Arial Narrow" w:cs="Arial"/>
                <w:b/>
                <w:bCs/>
                <w:sz w:val="20"/>
                <w:szCs w:val="20"/>
                <w:lang w:val="en-GB"/>
              </w:rPr>
            </w:pPr>
          </w:p>
        </w:tc>
        <w:tc>
          <w:tcPr>
            <w:tcW w:w="276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D9B7EF1"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3, Session 3 Super Susie gets angry (TT)</w:t>
            </w:r>
          </w:p>
          <w:p w14:paraId="216191A2" w14:textId="77777777" w:rsidR="001014EA" w:rsidRPr="00D52E70" w:rsidRDefault="001014EA" w:rsidP="005F0617">
            <w:pPr>
              <w:pStyle w:val="NoSpacing"/>
              <w:rPr>
                <w:rFonts w:ascii="Arial Narrow" w:hAnsi="Arial Narrow" w:cs="Arial"/>
                <w:b/>
                <w:bCs/>
                <w:sz w:val="20"/>
                <w:szCs w:val="20"/>
                <w:lang w:val="en-GB"/>
              </w:rPr>
            </w:pPr>
          </w:p>
          <w:p w14:paraId="4D795AF3"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learn:</w:t>
            </w:r>
          </w:p>
          <w:p w14:paraId="43A3010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Simple strategies for managing feelings and for good behaviour;</w:t>
            </w:r>
          </w:p>
          <w:p w14:paraId="5F6C72B1"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choices have consequences; that when we make mistakes we are called to receive forgiveness and to forgive others when they do</w:t>
            </w:r>
          </w:p>
          <w:p w14:paraId="53E7D9D8" w14:textId="01AFB9D9" w:rsidR="001014EA" w:rsidRPr="00D52E70" w:rsidRDefault="001014EA" w:rsidP="005F0617">
            <w:pPr>
              <w:pStyle w:val="NoSpacing"/>
              <w:rPr>
                <w:rFonts w:ascii="Arial Narrow" w:hAnsi="Arial Narrow" w:cs="Arial"/>
                <w:b/>
                <w:bCs/>
                <w:sz w:val="20"/>
                <w:szCs w:val="20"/>
                <w:lang w:val="en-GB"/>
              </w:rPr>
            </w:pP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09D193A"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3 &amp; 4 Clean and Healthy (Slides 9-12 only) (TT)</w:t>
            </w:r>
          </w:p>
          <w:p w14:paraId="25DD6CCF" w14:textId="77777777" w:rsidR="001014EA" w:rsidRPr="00D52E70" w:rsidRDefault="001014EA" w:rsidP="005F0617">
            <w:pPr>
              <w:pStyle w:val="NoSpacing"/>
              <w:rPr>
                <w:rFonts w:ascii="Arial Narrow" w:hAnsi="Arial Narrow" w:cs="Arial"/>
                <w:b/>
                <w:bCs/>
                <w:sz w:val="20"/>
                <w:szCs w:val="20"/>
                <w:lang w:val="en-GB"/>
              </w:rPr>
            </w:pPr>
          </w:p>
          <w:p w14:paraId="3AA41785" w14:textId="77777777" w:rsidR="001014EA" w:rsidRPr="006C18B8" w:rsidRDefault="001014EA" w:rsidP="005F0617">
            <w:pPr>
              <w:pStyle w:val="NoSpacing"/>
              <w:rPr>
                <w:rFonts w:ascii="Arial Narrow" w:hAnsi="Arial Narrow" w:cs="Arial"/>
                <w:bCs/>
                <w:sz w:val="20"/>
                <w:szCs w:val="20"/>
                <w:lang w:val="en-GB"/>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Pr="006C18B8">
              <w:rPr>
                <w:rFonts w:ascii="Arial Narrow" w:hAnsi="Arial Narrow" w:cs="Arial"/>
                <w:bCs/>
                <w:sz w:val="20"/>
                <w:szCs w:val="20"/>
                <w:lang w:val="en-GB"/>
              </w:rPr>
              <w:t>Children will know:</w:t>
            </w:r>
          </w:p>
          <w:p w14:paraId="442711E2" w14:textId="77777777" w:rsidR="001014EA" w:rsidRPr="00D52E70" w:rsidRDefault="001014EA" w:rsidP="005F0617">
            <w:pPr>
              <w:pStyle w:val="NoSpacing"/>
              <w:rPr>
                <w:rFonts w:ascii="Arial Narrow" w:hAnsi="Arial Narrow" w:cs="Arial"/>
                <w:b/>
                <w:bCs/>
                <w:sz w:val="20"/>
                <w:szCs w:val="20"/>
                <w:lang w:val="en-GB"/>
              </w:rPr>
            </w:pPr>
            <w:r w:rsidRPr="006C18B8">
              <w:rPr>
                <w:rFonts w:ascii="Arial Narrow" w:hAnsi="Arial Narrow" w:cs="Arial"/>
                <w:bCs/>
                <w:sz w:val="20"/>
                <w:szCs w:val="20"/>
                <w:lang w:val="en-GB"/>
              </w:rPr>
              <w:t>How to maintain personal hygiene.</w:t>
            </w:r>
          </w:p>
        </w:tc>
        <w:tc>
          <w:tcPr>
            <w:tcW w:w="250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9E5F50D"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1 Special People</w:t>
            </w:r>
          </w:p>
          <w:p w14:paraId="75F6C76A"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(TT)</w:t>
            </w:r>
          </w:p>
          <w:p w14:paraId="174D2998" w14:textId="77777777" w:rsidR="001014EA" w:rsidRPr="00D52E70" w:rsidRDefault="001014EA" w:rsidP="005F0617">
            <w:pPr>
              <w:pStyle w:val="NoSpacing"/>
              <w:rPr>
                <w:rFonts w:ascii="Arial Narrow" w:hAnsi="Arial Narrow" w:cs="Arial"/>
                <w:b/>
                <w:bCs/>
                <w:sz w:val="20"/>
                <w:szCs w:val="20"/>
                <w:lang w:val="en-GB"/>
              </w:rPr>
            </w:pPr>
          </w:p>
          <w:p w14:paraId="7D6AAE33"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learn:</w:t>
            </w:r>
          </w:p>
          <w:p w14:paraId="00A9CA53"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To identify ‘special people’ (their parents, carers, friends) and what makes them special;</w:t>
            </w:r>
          </w:p>
          <w:p w14:paraId="0CC385EE"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importance of nuclear and wider family;</w:t>
            </w:r>
          </w:p>
          <w:p w14:paraId="43F5C2A5"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importance of being close to and trusting special people and telling them if something is troubling them.</w:t>
            </w:r>
          </w:p>
          <w:p w14:paraId="68EC94FD" w14:textId="54D7FF51" w:rsidR="001014EA" w:rsidRPr="00D52E70" w:rsidRDefault="001014EA" w:rsidP="005F0617">
            <w:pPr>
              <w:pStyle w:val="NoSpacing"/>
              <w:rPr>
                <w:rFonts w:ascii="Arial Narrow" w:hAnsi="Arial Narrow" w:cs="Arial"/>
                <w:b/>
                <w:bCs/>
                <w:sz w:val="20"/>
                <w:szCs w:val="20"/>
                <w:lang w:val="en-GB"/>
              </w:rPr>
            </w:pPr>
          </w:p>
        </w:tc>
        <w:tc>
          <w:tcPr>
            <w:tcW w:w="244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71C8EA4"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4, Session 1 The Cycle of Life (TT)</w:t>
            </w:r>
          </w:p>
          <w:p w14:paraId="7D991685" w14:textId="77777777" w:rsidR="001014EA" w:rsidRPr="00D52E70" w:rsidRDefault="001014EA" w:rsidP="005F0617">
            <w:pPr>
              <w:pStyle w:val="NoSpacing"/>
              <w:rPr>
                <w:rFonts w:ascii="Arial Narrow" w:hAnsi="Arial Narrow" w:cs="Arial"/>
                <w:b/>
                <w:bCs/>
                <w:sz w:val="20"/>
                <w:szCs w:val="20"/>
                <w:lang w:val="en-GB"/>
              </w:rPr>
            </w:pPr>
          </w:p>
          <w:p w14:paraId="2C7F97DC"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 xml:space="preserve">Children will know </w:t>
            </w:r>
            <w:r w:rsidR="005F0617" w:rsidRPr="005F0617">
              <w:rPr>
                <w:rFonts w:ascii="Arial Narrow" w:hAnsi="Arial Narrow" w:cs="Arial"/>
                <w:bCs/>
                <w:sz w:val="20"/>
                <w:szCs w:val="20"/>
              </w:rPr>
              <w:t>and appreciate that there are natural life stages from birth to death, and what these are</w:t>
            </w:r>
          </w:p>
          <w:p w14:paraId="7501F090" w14:textId="34529708" w:rsidR="001014EA" w:rsidRPr="006C18B8" w:rsidRDefault="001014EA" w:rsidP="005F0617">
            <w:pPr>
              <w:pStyle w:val="NoSpacing"/>
              <w:rPr>
                <w:rFonts w:ascii="Arial Narrow" w:hAnsi="Arial Narrow" w:cs="Arial"/>
                <w:bCs/>
                <w:sz w:val="20"/>
                <w:szCs w:val="20"/>
                <w:lang w:val="en-GB"/>
              </w:rPr>
            </w:pPr>
          </w:p>
        </w:tc>
      </w:tr>
      <w:tr w:rsidR="001014EA" w:rsidRPr="00D52E70" w14:paraId="3D78D087" w14:textId="77777777" w:rsidTr="005F0617">
        <w:trPr>
          <w:trHeight w:val="3834"/>
        </w:trPr>
        <w:tc>
          <w:tcPr>
            <w:tcW w:w="10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30DA857" w14:textId="77777777" w:rsidR="001014EA" w:rsidRPr="00D52E70"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Year 2</w:t>
            </w: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6DFFF6E8" w14:textId="77777777" w:rsidR="001014EA" w:rsidRPr="00D52E70" w:rsidRDefault="001014EA" w:rsidP="005F0617">
            <w:pPr>
              <w:pStyle w:val="NoSpacing"/>
              <w:rPr>
                <w:rFonts w:ascii="Arial Narrow" w:hAnsi="Arial Narrow" w:cs="Arial"/>
                <w:b/>
                <w:bCs/>
                <w:sz w:val="20"/>
                <w:szCs w:val="20"/>
                <w:lang w:val="en-GB"/>
              </w:rPr>
            </w:pPr>
          </w:p>
        </w:tc>
        <w:tc>
          <w:tcPr>
            <w:tcW w:w="0" w:type="auto"/>
            <w:vMerge/>
            <w:tcBorders>
              <w:top w:val="single" w:sz="24" w:space="0" w:color="FFFFFF"/>
              <w:left w:val="single" w:sz="8" w:space="0" w:color="FFFFFF"/>
              <w:bottom w:val="single" w:sz="8" w:space="0" w:color="FFFFFF"/>
              <w:right w:val="single" w:sz="8" w:space="0" w:color="FFFFFF"/>
            </w:tcBorders>
            <w:vAlign w:val="center"/>
            <w:hideMark/>
          </w:tcPr>
          <w:p w14:paraId="0FB0124D" w14:textId="77777777" w:rsidR="001014EA" w:rsidRPr="00D52E70" w:rsidRDefault="001014EA" w:rsidP="005F0617">
            <w:pPr>
              <w:pStyle w:val="NoSpacing"/>
              <w:rPr>
                <w:rFonts w:ascii="Arial Narrow" w:hAnsi="Arial Narrow" w:cs="Arial"/>
                <w:b/>
                <w:bCs/>
                <w:sz w:val="20"/>
                <w:szCs w:val="20"/>
                <w:lang w:val="en-GB"/>
              </w:rPr>
            </w:pPr>
          </w:p>
        </w:tc>
        <w:tc>
          <w:tcPr>
            <w:tcW w:w="259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0BADCBA"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2 Treat others well… (TT)</w:t>
            </w:r>
          </w:p>
          <w:p w14:paraId="4BB2B3B8" w14:textId="77777777" w:rsidR="001014EA" w:rsidRPr="00D52E70" w:rsidRDefault="001014EA" w:rsidP="005F0617">
            <w:pPr>
              <w:pStyle w:val="NoSpacing"/>
              <w:rPr>
                <w:rFonts w:ascii="Arial Narrow" w:hAnsi="Arial Narrow" w:cs="Arial"/>
                <w:b/>
                <w:bCs/>
                <w:sz w:val="20"/>
                <w:szCs w:val="20"/>
                <w:lang w:val="en-GB"/>
              </w:rPr>
            </w:pPr>
          </w:p>
          <w:p w14:paraId="330FD5E4"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learn:</w:t>
            </w:r>
          </w:p>
          <w:p w14:paraId="018D667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How their behaviour affects other people, and that there is appropriate and inappropriate behaviour;</w:t>
            </w:r>
          </w:p>
          <w:p w14:paraId="28A1C15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characteristics of positive and negative relationships;</w:t>
            </w:r>
          </w:p>
          <w:p w14:paraId="60842BEF"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Different types of teasing and that all bullying is wrong and unacceptable.</w:t>
            </w:r>
          </w:p>
          <w:p w14:paraId="7FF3E84D" w14:textId="48886176" w:rsidR="001014EA" w:rsidRPr="00D52E70" w:rsidRDefault="001014EA" w:rsidP="005F0617">
            <w:pPr>
              <w:pStyle w:val="NoSpacing"/>
              <w:rPr>
                <w:rFonts w:ascii="Arial Narrow" w:hAnsi="Arial Narrow" w:cs="Arial"/>
                <w:b/>
                <w:bCs/>
                <w:sz w:val="20"/>
                <w:szCs w:val="20"/>
                <w:lang w:val="en-GB"/>
              </w:rPr>
            </w:pPr>
          </w:p>
        </w:tc>
        <w:tc>
          <w:tcPr>
            <w:tcW w:w="276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4B23CD14"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2, Session 3 …and say sorry (TT)</w:t>
            </w:r>
          </w:p>
          <w:p w14:paraId="377F62E4" w14:textId="77777777" w:rsidR="001014EA" w:rsidRPr="00D52E70" w:rsidRDefault="001014EA" w:rsidP="005F0617">
            <w:pPr>
              <w:pStyle w:val="NoSpacing"/>
              <w:rPr>
                <w:rFonts w:ascii="Arial Narrow" w:hAnsi="Arial Narrow" w:cs="Arial"/>
                <w:b/>
                <w:bCs/>
                <w:sz w:val="20"/>
                <w:szCs w:val="20"/>
                <w:lang w:val="en-GB"/>
              </w:rPr>
            </w:pPr>
          </w:p>
          <w:p w14:paraId="0921144F"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learn:</w:t>
            </w:r>
          </w:p>
          <w:p w14:paraId="5514DA16"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To recognise when they have been unkind and say sorry;</w:t>
            </w:r>
          </w:p>
          <w:p w14:paraId="1BFF7176"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To recognise when people are being unkind to them and others and how to respond</w:t>
            </w:r>
          </w:p>
          <w:p w14:paraId="415B570B" w14:textId="1753E912" w:rsidR="001014EA" w:rsidRPr="00D52E70" w:rsidRDefault="001014EA" w:rsidP="005F0617">
            <w:pPr>
              <w:pStyle w:val="NoSpacing"/>
              <w:rPr>
                <w:rFonts w:ascii="Arial Narrow" w:hAnsi="Arial Narrow" w:cs="Arial"/>
                <w:b/>
                <w:bCs/>
                <w:sz w:val="20"/>
                <w:szCs w:val="20"/>
                <w:lang w:val="en-GB"/>
              </w:rPr>
            </w:pP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68271F7B"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1, Unit 2, Session 2 Girls and Boys (TT)</w:t>
            </w:r>
          </w:p>
          <w:p w14:paraId="3FEF8D65" w14:textId="77777777" w:rsidR="001014EA" w:rsidRPr="00D52E70" w:rsidRDefault="001014EA" w:rsidP="005F0617">
            <w:pPr>
              <w:pStyle w:val="NoSpacing"/>
              <w:rPr>
                <w:rFonts w:ascii="Arial Narrow" w:hAnsi="Arial Narrow" w:cs="Arial"/>
                <w:b/>
                <w:bCs/>
                <w:sz w:val="20"/>
                <w:szCs w:val="20"/>
                <w:lang w:val="en-GB"/>
              </w:rPr>
            </w:pPr>
          </w:p>
          <w:p w14:paraId="586F6E1F" w14:textId="77777777" w:rsidR="005F0617" w:rsidRPr="005F0617" w:rsidRDefault="001014EA" w:rsidP="005F0617">
            <w:pPr>
              <w:pStyle w:val="NoSpacing"/>
              <w:rPr>
                <w:rFonts w:ascii="Arial Narrow" w:hAnsi="Arial Narrow" w:cs="Arial"/>
                <w:bCs/>
                <w:sz w:val="20"/>
                <w:szCs w:val="20"/>
              </w:rPr>
            </w:pPr>
            <w:r w:rsidRPr="006C18B8">
              <w:rPr>
                <w:rFonts w:ascii="Arial Narrow" w:hAnsi="Arial Narrow" w:cs="Arial"/>
                <w:b/>
                <w:bCs/>
                <w:sz w:val="20"/>
                <w:szCs w:val="20"/>
                <w:lang w:val="en-GB"/>
              </w:rPr>
              <w:t>Learning Objectives:</w:t>
            </w:r>
            <w:r w:rsidRPr="006C18B8">
              <w:rPr>
                <w:rFonts w:ascii="Arial Narrow" w:hAnsi="Arial Narrow" w:cs="Arial"/>
                <w:bCs/>
                <w:sz w:val="20"/>
                <w:szCs w:val="20"/>
                <w:lang w:val="en-GB"/>
              </w:rPr>
              <w:br/>
            </w:r>
            <w:r w:rsidR="005F0617" w:rsidRPr="005F0617">
              <w:rPr>
                <w:rFonts w:ascii="Arial Narrow" w:hAnsi="Arial Narrow" w:cs="Arial"/>
                <w:b/>
                <w:bCs/>
                <w:sz w:val="20"/>
                <w:szCs w:val="20"/>
              </w:rPr>
              <w:t>Children will know:</w:t>
            </w:r>
          </w:p>
          <w:p w14:paraId="45E08506"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Our bodies are good;</w:t>
            </w:r>
          </w:p>
          <w:p w14:paraId="515C0C99"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 xml:space="preserve">The names of the parts of our bodies. </w:t>
            </w:r>
          </w:p>
          <w:p w14:paraId="535C261E"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girls and boys have been created by God to be both similar and different and together make up the richness of the human family.</w:t>
            </w:r>
          </w:p>
          <w:p w14:paraId="54C17A49" w14:textId="2DCE2508" w:rsidR="001014EA" w:rsidRPr="00D52E70" w:rsidRDefault="001014EA" w:rsidP="005F0617">
            <w:pPr>
              <w:pStyle w:val="NoSpacing"/>
              <w:rPr>
                <w:rFonts w:ascii="Arial Narrow" w:hAnsi="Arial Narrow" w:cs="Arial"/>
                <w:b/>
                <w:bCs/>
                <w:sz w:val="20"/>
                <w:szCs w:val="20"/>
                <w:lang w:val="en-GB"/>
              </w:rPr>
            </w:pPr>
          </w:p>
        </w:tc>
        <w:tc>
          <w:tcPr>
            <w:tcW w:w="250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D7D2953"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2 Good secrets and bad secrets (TT)</w:t>
            </w:r>
          </w:p>
          <w:p w14:paraId="65A710B8" w14:textId="77777777" w:rsidR="001014EA" w:rsidRPr="00D52E70" w:rsidRDefault="001014EA" w:rsidP="005F0617">
            <w:pPr>
              <w:pStyle w:val="NoSpacing"/>
              <w:rPr>
                <w:rFonts w:ascii="Arial Narrow" w:hAnsi="Arial Narrow" w:cs="Arial"/>
                <w:b/>
                <w:bCs/>
                <w:sz w:val="20"/>
                <w:szCs w:val="20"/>
                <w:lang w:val="en-GB"/>
              </w:rPr>
            </w:pPr>
          </w:p>
          <w:p w14:paraId="61A6E095"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know:</w:t>
            </w:r>
          </w:p>
          <w:p w14:paraId="5A028FB1"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The difference between ‘good’ and ‘bad’ secrets and that they can and should be open with ‘special people’ they trust if anything troubles them;</w:t>
            </w:r>
          </w:p>
          <w:p w14:paraId="2F4F51CB"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How to resist pressure when feeling unsafe.</w:t>
            </w:r>
          </w:p>
          <w:p w14:paraId="5E1304A4" w14:textId="31D8B50F" w:rsidR="001014EA" w:rsidRPr="00D52E70" w:rsidRDefault="001014EA" w:rsidP="005F0617">
            <w:pPr>
              <w:pStyle w:val="NoSpacing"/>
              <w:rPr>
                <w:rFonts w:ascii="Arial Narrow" w:hAnsi="Arial Narrow" w:cs="Arial"/>
                <w:b/>
                <w:bCs/>
                <w:sz w:val="20"/>
                <w:szCs w:val="20"/>
                <w:lang w:val="en-GB"/>
              </w:rPr>
            </w:pPr>
          </w:p>
        </w:tc>
        <w:tc>
          <w:tcPr>
            <w:tcW w:w="244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AA5FCFE" w14:textId="77777777" w:rsidR="001014EA" w:rsidRDefault="001014EA" w:rsidP="005F0617">
            <w:pPr>
              <w:pStyle w:val="NoSpacing"/>
              <w:rPr>
                <w:rFonts w:ascii="Arial Narrow" w:hAnsi="Arial Narrow" w:cs="Arial"/>
                <w:b/>
                <w:bCs/>
                <w:sz w:val="20"/>
                <w:szCs w:val="20"/>
                <w:lang w:val="en-GB"/>
              </w:rPr>
            </w:pPr>
            <w:r w:rsidRPr="00D52E70">
              <w:rPr>
                <w:rFonts w:ascii="Arial Narrow" w:hAnsi="Arial Narrow" w:cs="Arial"/>
                <w:b/>
                <w:bCs/>
                <w:sz w:val="20"/>
                <w:szCs w:val="20"/>
                <w:lang w:val="en-GB"/>
              </w:rPr>
              <w:t>KS1, Module 2, Unit 3, Session 3 Physical Contact (TT)</w:t>
            </w:r>
          </w:p>
          <w:p w14:paraId="6CE767F3" w14:textId="77777777" w:rsidR="001014EA" w:rsidRPr="00D52E70" w:rsidRDefault="001014EA" w:rsidP="005F0617">
            <w:pPr>
              <w:pStyle w:val="NoSpacing"/>
              <w:rPr>
                <w:rFonts w:ascii="Arial Narrow" w:hAnsi="Arial Narrow" w:cs="Arial"/>
                <w:b/>
                <w:bCs/>
                <w:sz w:val="20"/>
                <w:szCs w:val="20"/>
                <w:lang w:val="en-GB"/>
              </w:rPr>
            </w:pPr>
          </w:p>
          <w:p w14:paraId="1F5D49F1" w14:textId="77777777" w:rsidR="005F0617" w:rsidRPr="005F0617" w:rsidRDefault="001014EA" w:rsidP="005F0617">
            <w:pPr>
              <w:pStyle w:val="NoSpacing"/>
              <w:rPr>
                <w:rFonts w:ascii="Arial Narrow" w:hAnsi="Arial Narrow" w:cs="Arial"/>
                <w:bCs/>
                <w:sz w:val="20"/>
                <w:szCs w:val="20"/>
              </w:rPr>
            </w:pPr>
            <w:r w:rsidRPr="00D52E70">
              <w:rPr>
                <w:rFonts w:ascii="Arial Narrow" w:hAnsi="Arial Narrow" w:cs="Arial"/>
                <w:b/>
                <w:bCs/>
                <w:sz w:val="20"/>
                <w:szCs w:val="20"/>
                <w:lang w:val="en-GB"/>
              </w:rPr>
              <w:t>Learning Objectives:</w:t>
            </w:r>
            <w:r w:rsidRPr="00D52E70">
              <w:rPr>
                <w:rFonts w:ascii="Arial Narrow" w:hAnsi="Arial Narrow" w:cs="Arial"/>
                <w:b/>
                <w:bCs/>
                <w:sz w:val="20"/>
                <w:szCs w:val="20"/>
                <w:lang w:val="en-GB"/>
              </w:rPr>
              <w:br/>
            </w:r>
            <w:r w:rsidR="005F0617" w:rsidRPr="005F0617">
              <w:rPr>
                <w:rFonts w:ascii="Arial Narrow" w:hAnsi="Arial Narrow" w:cs="Arial"/>
                <w:b/>
                <w:bCs/>
                <w:sz w:val="20"/>
                <w:szCs w:val="20"/>
              </w:rPr>
              <w:t>Children will learn:</w:t>
            </w:r>
          </w:p>
          <w:p w14:paraId="58EA73B2"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To know that they are entitled to bodily privacy;</w:t>
            </w:r>
          </w:p>
          <w:p w14:paraId="35656901" w14:textId="77777777" w:rsidR="005F0617" w:rsidRPr="005F0617" w:rsidRDefault="005F0617" w:rsidP="005F0617">
            <w:pPr>
              <w:pStyle w:val="NoSpacing"/>
              <w:rPr>
                <w:rFonts w:ascii="Arial Narrow" w:hAnsi="Arial Narrow" w:cs="Arial"/>
                <w:bCs/>
                <w:sz w:val="20"/>
                <w:szCs w:val="20"/>
              </w:rPr>
            </w:pPr>
            <w:r w:rsidRPr="005F0617">
              <w:rPr>
                <w:rFonts w:ascii="Arial Narrow" w:hAnsi="Arial Narrow" w:cs="Arial"/>
                <w:bCs/>
                <w:sz w:val="20"/>
                <w:szCs w:val="20"/>
              </w:rPr>
              <w:t>That there are different people we can trust for help, especially those closest to us who care for us, including our parents or carers and teachers.</w:t>
            </w:r>
          </w:p>
          <w:p w14:paraId="118BDBB8" w14:textId="6D4C336A" w:rsidR="001014EA" w:rsidRPr="00D52E70" w:rsidRDefault="001014EA" w:rsidP="005F0617">
            <w:pPr>
              <w:pStyle w:val="NoSpacing"/>
              <w:rPr>
                <w:rFonts w:ascii="Arial Narrow" w:hAnsi="Arial Narrow" w:cs="Arial"/>
                <w:b/>
                <w:bCs/>
                <w:sz w:val="20"/>
                <w:szCs w:val="20"/>
                <w:lang w:val="en-GB"/>
              </w:rPr>
            </w:pPr>
          </w:p>
        </w:tc>
      </w:tr>
    </w:tbl>
    <w:p w14:paraId="5981EBE9" w14:textId="77777777" w:rsidR="003F1DA3" w:rsidRDefault="003F1DA3"/>
    <w:p w14:paraId="5805BC3E" w14:textId="5EE4903D" w:rsidR="008F371D" w:rsidRDefault="008F371D" w:rsidP="008F371D">
      <w:pPr>
        <w:pStyle w:val="NoSpacing"/>
        <w:rPr>
          <w:rFonts w:ascii="Arial" w:hAnsi="Arial" w:cs="Arial"/>
          <w:b/>
          <w:bCs/>
          <w:sz w:val="24"/>
          <w:szCs w:val="24"/>
        </w:rPr>
      </w:pPr>
    </w:p>
    <w:p w14:paraId="017E575F" w14:textId="66EA7781" w:rsidR="001014EA" w:rsidRDefault="001014EA" w:rsidP="008F371D">
      <w:pPr>
        <w:pStyle w:val="NoSpacing"/>
        <w:rPr>
          <w:rFonts w:ascii="Arial" w:hAnsi="Arial" w:cs="Arial"/>
          <w:b/>
          <w:bCs/>
          <w:sz w:val="24"/>
          <w:szCs w:val="24"/>
        </w:rPr>
      </w:pPr>
    </w:p>
    <w:p w14:paraId="4BF77F35" w14:textId="70D7F668" w:rsidR="001014EA" w:rsidRDefault="001014EA" w:rsidP="008F371D">
      <w:pPr>
        <w:pStyle w:val="NoSpacing"/>
        <w:rPr>
          <w:rFonts w:ascii="Arial" w:hAnsi="Arial" w:cs="Arial"/>
          <w:b/>
          <w:bCs/>
          <w:sz w:val="24"/>
          <w:szCs w:val="24"/>
        </w:rPr>
      </w:pPr>
    </w:p>
    <w:p w14:paraId="60ECB867" w14:textId="77777777" w:rsidR="009667EB" w:rsidRDefault="009667EB">
      <w:pPr>
        <w:rPr>
          <w:rFonts w:ascii="Arial" w:hAnsi="Arial" w:cs="Arial"/>
          <w:b/>
          <w:bCs/>
          <w:sz w:val="24"/>
          <w:szCs w:val="24"/>
        </w:rPr>
      </w:pPr>
      <w:r>
        <w:rPr>
          <w:rFonts w:ascii="Arial" w:hAnsi="Arial" w:cs="Arial"/>
          <w:b/>
          <w:bCs/>
          <w:sz w:val="24"/>
          <w:szCs w:val="24"/>
        </w:rPr>
        <w:br w:type="page"/>
      </w:r>
    </w:p>
    <w:p w14:paraId="5CF40265" w14:textId="61BE69C6" w:rsidR="001014EA" w:rsidRDefault="001014EA" w:rsidP="001014EA">
      <w:pPr>
        <w:spacing w:after="0" w:line="240" w:lineRule="auto"/>
        <w:rPr>
          <w:rFonts w:ascii="Arial" w:hAnsi="Arial" w:cs="Arial"/>
          <w:b/>
          <w:sz w:val="24"/>
          <w:szCs w:val="24"/>
        </w:rPr>
      </w:pPr>
      <w:r>
        <w:rPr>
          <w:rFonts w:ascii="Arial" w:hAnsi="Arial" w:cs="Arial"/>
          <w:b/>
          <w:bCs/>
          <w:sz w:val="24"/>
          <w:szCs w:val="24"/>
        </w:rPr>
        <w:lastRenderedPageBreak/>
        <w:t>RHS</w:t>
      </w:r>
      <w:r w:rsidRPr="003F1DA3">
        <w:rPr>
          <w:rFonts w:ascii="Arial" w:hAnsi="Arial" w:cs="Arial"/>
          <w:b/>
          <w:bCs/>
          <w:sz w:val="24"/>
          <w:szCs w:val="24"/>
        </w:rPr>
        <w:t xml:space="preserve">E Curriculum map </w:t>
      </w:r>
      <w:r>
        <w:rPr>
          <w:rFonts w:ascii="Arial" w:hAnsi="Arial" w:cs="Arial"/>
          <w:b/>
          <w:bCs/>
          <w:sz w:val="24"/>
          <w:szCs w:val="24"/>
        </w:rPr>
        <w:t>continued</w:t>
      </w:r>
      <w:r>
        <w:rPr>
          <w:rFonts w:ascii="Arial" w:hAnsi="Arial" w:cs="Arial"/>
          <w:b/>
          <w:sz w:val="24"/>
          <w:szCs w:val="24"/>
        </w:rPr>
        <w:t xml:space="preserve"> </w:t>
      </w:r>
      <w:r w:rsidRPr="002D339F">
        <w:rPr>
          <w:rFonts w:ascii="Arial" w:hAnsi="Arial" w:cs="Arial"/>
          <w:b/>
          <w:sz w:val="24"/>
          <w:szCs w:val="24"/>
        </w:rPr>
        <w:t xml:space="preserve">– </w:t>
      </w:r>
      <w:r>
        <w:rPr>
          <w:rFonts w:ascii="Arial" w:hAnsi="Arial" w:cs="Arial"/>
          <w:b/>
          <w:sz w:val="24"/>
          <w:szCs w:val="24"/>
        </w:rPr>
        <w:t xml:space="preserve">LKS2 </w:t>
      </w:r>
      <w:r w:rsidRPr="002D339F">
        <w:rPr>
          <w:rFonts w:ascii="Arial" w:hAnsi="Arial" w:cs="Arial"/>
          <w:b/>
          <w:sz w:val="24"/>
          <w:szCs w:val="24"/>
        </w:rPr>
        <w:t>Summer term</w:t>
      </w:r>
    </w:p>
    <w:tbl>
      <w:tblPr>
        <w:tblW w:w="15158" w:type="dxa"/>
        <w:tblCellMar>
          <w:left w:w="0" w:type="dxa"/>
          <w:right w:w="0" w:type="dxa"/>
        </w:tblCellMar>
        <w:tblLook w:val="0420" w:firstRow="1" w:lastRow="0" w:firstColumn="0" w:lastColumn="0" w:noHBand="0" w:noVBand="1"/>
      </w:tblPr>
      <w:tblGrid>
        <w:gridCol w:w="824"/>
        <w:gridCol w:w="811"/>
        <w:gridCol w:w="811"/>
        <w:gridCol w:w="2317"/>
        <w:gridCol w:w="2796"/>
        <w:gridCol w:w="2513"/>
        <w:gridCol w:w="2514"/>
        <w:gridCol w:w="2572"/>
      </w:tblGrid>
      <w:tr w:rsidR="001014EA" w:rsidRPr="001014EA" w14:paraId="167B10B1" w14:textId="77777777" w:rsidTr="001014EA">
        <w:trPr>
          <w:trHeight w:val="481"/>
        </w:trPr>
        <w:tc>
          <w:tcPr>
            <w:tcW w:w="82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B059172" w14:textId="77777777" w:rsidR="001014EA" w:rsidRPr="001014EA" w:rsidRDefault="001014EA" w:rsidP="001014EA">
            <w:pPr>
              <w:spacing w:after="0" w:line="240" w:lineRule="auto"/>
              <w:rPr>
                <w:rFonts w:ascii="Arial" w:eastAsiaTheme="minorEastAsia" w:hAnsi="Arial" w:cs="Arial"/>
                <w:sz w:val="20"/>
                <w:szCs w:val="20"/>
                <w:lang w:eastAsia="ja-JP"/>
              </w:rPr>
            </w:pP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FA9A5EB"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1 - 6</w:t>
            </w:r>
          </w:p>
        </w:tc>
        <w:tc>
          <w:tcPr>
            <w:tcW w:w="81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3A4F0A9A"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7</w:t>
            </w:r>
          </w:p>
        </w:tc>
        <w:tc>
          <w:tcPr>
            <w:tcW w:w="2317"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55694CF"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8</w:t>
            </w:r>
          </w:p>
        </w:tc>
        <w:tc>
          <w:tcPr>
            <w:tcW w:w="279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5977B06"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9</w:t>
            </w:r>
          </w:p>
        </w:tc>
        <w:tc>
          <w:tcPr>
            <w:tcW w:w="2513"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7F578D5C"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10</w:t>
            </w:r>
          </w:p>
        </w:tc>
        <w:tc>
          <w:tcPr>
            <w:tcW w:w="251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5CD7101C"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11</w:t>
            </w:r>
          </w:p>
        </w:tc>
        <w:tc>
          <w:tcPr>
            <w:tcW w:w="257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191EE98" w14:textId="77777777" w:rsidR="001014EA" w:rsidRPr="001014EA" w:rsidRDefault="001014EA" w:rsidP="001014EA">
            <w:pPr>
              <w:spacing w:after="0" w:line="240" w:lineRule="auto"/>
              <w:rPr>
                <w:rFonts w:ascii="Arial" w:eastAsiaTheme="minorEastAsia" w:hAnsi="Arial" w:cs="Arial"/>
                <w:sz w:val="20"/>
                <w:szCs w:val="20"/>
                <w:lang w:eastAsia="ja-JP"/>
              </w:rPr>
            </w:pPr>
            <w:r w:rsidRPr="001014EA">
              <w:rPr>
                <w:rFonts w:ascii="Arial" w:eastAsiaTheme="minorEastAsia" w:hAnsi="Arial" w:cs="Arial"/>
                <w:b/>
                <w:bCs/>
                <w:sz w:val="20"/>
                <w:szCs w:val="20"/>
                <w:lang w:eastAsia="ja-JP"/>
              </w:rPr>
              <w:t>Week 12</w:t>
            </w:r>
          </w:p>
        </w:tc>
      </w:tr>
      <w:tr w:rsidR="001014EA" w:rsidRPr="001014EA" w14:paraId="23E51488" w14:textId="77777777" w:rsidTr="001014EA">
        <w:trPr>
          <w:trHeight w:val="546"/>
        </w:trPr>
        <w:tc>
          <w:tcPr>
            <w:tcW w:w="82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A3C171E" w14:textId="77777777" w:rsidR="001014EA" w:rsidRPr="001014EA" w:rsidRDefault="001014EA" w:rsidP="001014EA">
            <w:pPr>
              <w:spacing w:after="0" w:line="240" w:lineRule="auto"/>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Year 3</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3E4F91F2" w14:textId="77777777" w:rsidR="001014EA" w:rsidRPr="001014EA" w:rsidRDefault="001014EA" w:rsidP="001014EA">
            <w:pPr>
              <w:spacing w:after="0" w:line="240" w:lineRule="auto"/>
              <w:jc w:val="center"/>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RHSE is taught in the 2</w:t>
            </w:r>
            <w:r w:rsidRPr="001014EA">
              <w:rPr>
                <w:rFonts w:ascii="Arial Narrow" w:eastAsiaTheme="minorEastAsia" w:hAnsi="Arial Narrow" w:cs="Arial"/>
                <w:sz w:val="20"/>
                <w:szCs w:val="20"/>
                <w:vertAlign w:val="superscript"/>
                <w:lang w:eastAsia="ja-JP"/>
              </w:rPr>
              <w:t>nd</w:t>
            </w:r>
            <w:r w:rsidRPr="001014EA">
              <w:rPr>
                <w:rFonts w:ascii="Arial Narrow" w:eastAsiaTheme="minorEastAsia" w:hAnsi="Arial Narrow" w:cs="Arial"/>
                <w:sz w:val="20"/>
                <w:szCs w:val="20"/>
                <w:lang w:eastAsia="ja-JP"/>
              </w:rPr>
              <w:t xml:space="preserve"> half of the term</w:t>
            </w:r>
          </w:p>
        </w:tc>
        <w:tc>
          <w:tcPr>
            <w:tcW w:w="81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0D9EC5A9" w14:textId="77777777" w:rsidR="001014EA" w:rsidRPr="001014EA" w:rsidRDefault="001014EA" w:rsidP="001014EA">
            <w:pPr>
              <w:spacing w:after="0" w:line="240" w:lineRule="auto"/>
              <w:jc w:val="center"/>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Whole School Project Week</w:t>
            </w:r>
          </w:p>
        </w:tc>
        <w:tc>
          <w:tcPr>
            <w:tcW w:w="2317"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F11A89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2, Session 1 We don’t have to be the same (TT)</w:t>
            </w:r>
          </w:p>
          <w:p w14:paraId="037D1AD9"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69BC6E68" w14:textId="490E8B7E" w:rsidR="005F0617" w:rsidRPr="005F0617" w:rsidRDefault="001014EA" w:rsidP="005F0617">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 that:</w:t>
            </w:r>
            <w:r w:rsidR="005F0617">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Similarities and differences between people arise as they grow and make choices, and that by living and working together (‘teamwork’) we create community</w:t>
            </w:r>
          </w:p>
          <w:p w14:paraId="2B47A01E" w14:textId="550AE128"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79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5D67A7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3, Session 1 What am I feeling? (TT)</w:t>
            </w:r>
          </w:p>
          <w:p w14:paraId="4024D95C"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5E19340C" w14:textId="2CAC7078" w:rsidR="001014EA" w:rsidRPr="001014EA"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r w:rsidR="005F0617">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That emotions change as they grow up (including hormonal effects);To deepen their understanding of the range and intensity of their feelings; that ‘feelings’ are not good guides for action;</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What emotional well-being means;</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Positive actions help emotional well-being (beauty, art, etc. lift the spirit);</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Talking to trusted people help emotional well-being (eg parents/carer/teacher)</w:t>
            </w:r>
          </w:p>
        </w:tc>
        <w:tc>
          <w:tcPr>
            <w:tcW w:w="2513"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7EE90CC"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3, Session 2 What am I looking at? (TT)</w:t>
            </w:r>
          </w:p>
          <w:p w14:paraId="66358CD1"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30A2DCDB" w14:textId="568CF3A0" w:rsidR="005F0617" w:rsidRPr="005F0617" w:rsidRDefault="001014EA" w:rsidP="005F0617">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r w:rsidR="005F0617">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To recognise that images in the media do not always reflect reality and can affect how people feel about themselves.</w:t>
            </w:r>
          </w:p>
          <w:p w14:paraId="48125871" w14:textId="5483FA71"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1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2D7AFCF"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3, Session 3 I am thankful (TT)</w:t>
            </w:r>
          </w:p>
          <w:p w14:paraId="278059FD"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27147632" w14:textId="77777777" w:rsidR="005F0617" w:rsidRPr="005F0617" w:rsidRDefault="001014EA" w:rsidP="005F0617">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p>
          <w:p w14:paraId="5707284A" w14:textId="77777777" w:rsidR="005F0617" w:rsidRPr="005F0617" w:rsidRDefault="005F0617" w:rsidP="005F0617">
            <w:pPr>
              <w:spacing w:after="0" w:line="240" w:lineRule="auto"/>
              <w:rPr>
                <w:rFonts w:ascii="Arial Narrow" w:eastAsiaTheme="minorEastAsia" w:hAnsi="Arial Narrow" w:cs="Arial"/>
                <w:sz w:val="20"/>
                <w:szCs w:val="20"/>
                <w:lang w:eastAsia="ja-JP"/>
              </w:rPr>
            </w:pPr>
            <w:r w:rsidRPr="005F0617">
              <w:rPr>
                <w:rFonts w:ascii="Arial Narrow" w:eastAsiaTheme="minorEastAsia" w:hAnsi="Arial Narrow" w:cs="Arial"/>
                <w:sz w:val="20"/>
                <w:szCs w:val="20"/>
                <w:lang w:eastAsia="ja-JP"/>
              </w:rPr>
              <w:t>Some behaviour is wrong, unacceptable, unhealthy and risky;</w:t>
            </w:r>
          </w:p>
          <w:p w14:paraId="48A18DB4" w14:textId="77777777" w:rsidR="005F0617" w:rsidRPr="005F0617" w:rsidRDefault="005F0617" w:rsidP="005F0617">
            <w:pPr>
              <w:spacing w:after="0" w:line="240" w:lineRule="auto"/>
              <w:rPr>
                <w:rFonts w:ascii="Arial Narrow" w:eastAsiaTheme="minorEastAsia" w:hAnsi="Arial Narrow" w:cs="Arial"/>
                <w:sz w:val="20"/>
                <w:szCs w:val="20"/>
                <w:lang w:eastAsia="ja-JP"/>
              </w:rPr>
            </w:pPr>
            <w:r w:rsidRPr="005F0617">
              <w:rPr>
                <w:rFonts w:ascii="Arial Narrow" w:eastAsiaTheme="minorEastAsia" w:hAnsi="Arial Narrow" w:cs="Arial"/>
                <w:sz w:val="20"/>
                <w:szCs w:val="20"/>
                <w:lang w:eastAsia="ja-JP"/>
              </w:rPr>
              <w:t>Thankfulness builds resilience against feelings of envy, inadequacy and insecurity, and against pressure from peers and the media.</w:t>
            </w:r>
          </w:p>
          <w:p w14:paraId="4BC72D02" w14:textId="581E8D02"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7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331674DA"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2, Unit 2, Session 1 Friends, family and others (TT)</w:t>
            </w:r>
          </w:p>
          <w:p w14:paraId="7F8DA1D6"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7748189C" w14:textId="028D403F" w:rsidR="001014EA" w:rsidRPr="001014EA"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F0617" w:rsidRPr="005F0617">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F0617" w:rsidRPr="005F0617">
              <w:rPr>
                <w:rFonts w:ascii="Arial Narrow" w:eastAsiaTheme="minorEastAsia" w:hAnsi="Arial Narrow" w:cs="Arial"/>
                <w:sz w:val="20"/>
                <w:szCs w:val="20"/>
                <w:lang w:eastAsia="ja-JP"/>
              </w:rPr>
              <w:t>Ways to maintain and develop good, positive, trusting relationships; strategies to use when relationships go wrong;</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That there are different types of relationships including those between acquaintances, friends, relatives and family;</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That good friendship is when both persons enjoy each other’s company and also want what is truly best for the other;</w:t>
            </w:r>
            <w:r w:rsidR="005C58D9">
              <w:rPr>
                <w:rFonts w:ascii="Arial Narrow" w:eastAsiaTheme="minorEastAsia" w:hAnsi="Arial Narrow" w:cs="Arial"/>
                <w:sz w:val="20"/>
                <w:szCs w:val="20"/>
                <w:lang w:eastAsia="ja-JP"/>
              </w:rPr>
              <w:t xml:space="preserve"> </w:t>
            </w:r>
            <w:r w:rsidR="005F0617" w:rsidRPr="005F0617">
              <w:rPr>
                <w:rFonts w:ascii="Arial Narrow" w:eastAsiaTheme="minorEastAsia" w:hAnsi="Arial Narrow" w:cs="Arial"/>
                <w:sz w:val="20"/>
                <w:szCs w:val="20"/>
                <w:lang w:eastAsia="ja-JP"/>
              </w:rPr>
              <w:t>The difference between a group of friends and a ‘clique’.</w:t>
            </w:r>
          </w:p>
        </w:tc>
      </w:tr>
      <w:tr w:rsidR="001014EA" w:rsidRPr="001014EA" w14:paraId="6BD43FF4" w14:textId="77777777" w:rsidTr="001014EA">
        <w:trPr>
          <w:trHeight w:val="3949"/>
        </w:trPr>
        <w:tc>
          <w:tcPr>
            <w:tcW w:w="82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65162A0" w14:textId="77777777" w:rsidR="001014EA" w:rsidRPr="001014EA" w:rsidRDefault="001014EA" w:rsidP="001014EA">
            <w:pPr>
              <w:spacing w:after="0" w:line="240" w:lineRule="auto"/>
              <w:rPr>
                <w:rFonts w:ascii="Arial Narrow" w:eastAsiaTheme="minorEastAsia" w:hAnsi="Arial Narrow" w:cs="Arial"/>
                <w:sz w:val="20"/>
                <w:szCs w:val="20"/>
                <w:lang w:eastAsia="ja-JP"/>
              </w:rPr>
            </w:pPr>
            <w:r w:rsidRPr="001014EA">
              <w:rPr>
                <w:rFonts w:ascii="Arial Narrow" w:eastAsiaTheme="minorEastAsia" w:hAnsi="Arial Narrow" w:cs="Arial"/>
                <w:sz w:val="20"/>
                <w:szCs w:val="20"/>
                <w:lang w:eastAsia="ja-JP"/>
              </w:rPr>
              <w:t>Year 4</w:t>
            </w: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1B4156F7" w14:textId="77777777"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811" w:type="dxa"/>
            <w:vMerge/>
            <w:tcBorders>
              <w:top w:val="single" w:sz="24" w:space="0" w:color="FFFFFF"/>
              <w:left w:val="single" w:sz="8" w:space="0" w:color="FFFFFF"/>
              <w:bottom w:val="single" w:sz="8" w:space="0" w:color="FFFFFF"/>
              <w:right w:val="single" w:sz="8" w:space="0" w:color="FFFFFF"/>
            </w:tcBorders>
            <w:vAlign w:val="center"/>
            <w:hideMark/>
          </w:tcPr>
          <w:p w14:paraId="34B1F61B" w14:textId="77777777"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317"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2A3B4260"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2, Session 3 What is puberty? (TT)</w:t>
            </w:r>
          </w:p>
          <w:p w14:paraId="3E6E2B2D"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471B95D3" w14:textId="0CC3F18D"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What the term puberty means;</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When they can expect puberty to take place</w:t>
            </w:r>
          </w:p>
          <w:p w14:paraId="4DF10C46" w14:textId="3453BC8C"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79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370C0D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2, Session 4 Changing bodies (TT)</w:t>
            </w:r>
          </w:p>
          <w:p w14:paraId="07A27856"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3DE0AAAB" w14:textId="17068F3A"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t xml:space="preserve"> </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Correct naming of genitalia;</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Learn what changes will happen to boys during puberty;</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What changes will happen to girls during puberty.</w:t>
            </w:r>
          </w:p>
          <w:p w14:paraId="4E8EC5D2" w14:textId="28CAD020"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13"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647DFD5"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2, Unit 2, Session 2 When things feel bad (TT)</w:t>
            </w:r>
          </w:p>
          <w:p w14:paraId="1E62C05A"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2B3B459E" w14:textId="5A5A9579"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A greater awareness of bullying (including online cyber-bullying), that all bullying is wrong, and how to respond to bullying;</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About harassment and exploitation in relationships, including physical and emotional abuse and how to respond.</w:t>
            </w:r>
          </w:p>
          <w:p w14:paraId="6661FF67" w14:textId="7B72EADF"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1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588FF6AC"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2, Unit 3, Session 3 Physical contact (TT)</w:t>
            </w:r>
          </w:p>
          <w:p w14:paraId="25F6FFAD"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392A5D12" w14:textId="3A6A257C"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To judge well what kind of physical contact is acceptable or unacceptable and how to respond;</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That there are different people we can trust for help, especially those closest to us who care for us, including our teachers</w:t>
            </w:r>
          </w:p>
          <w:p w14:paraId="4877AEDF" w14:textId="59C74EA0" w:rsidR="001014EA" w:rsidRPr="001014EA" w:rsidRDefault="001014EA" w:rsidP="001014EA">
            <w:pPr>
              <w:spacing w:after="0" w:line="240" w:lineRule="auto"/>
              <w:rPr>
                <w:rFonts w:ascii="Arial Narrow" w:eastAsiaTheme="minorEastAsia" w:hAnsi="Arial Narrow" w:cs="Arial"/>
                <w:sz w:val="20"/>
                <w:szCs w:val="20"/>
                <w:lang w:eastAsia="ja-JP"/>
              </w:rPr>
            </w:pPr>
          </w:p>
        </w:tc>
        <w:tc>
          <w:tcPr>
            <w:tcW w:w="257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27C7A1A" w14:textId="77777777" w:rsidR="001014EA" w:rsidRPr="001014EA" w:rsidRDefault="001014EA" w:rsidP="001014EA">
            <w:pPr>
              <w:spacing w:after="0" w:line="240" w:lineRule="auto"/>
              <w:rPr>
                <w:rFonts w:ascii="Arial Narrow" w:eastAsiaTheme="minorEastAsia" w:hAnsi="Arial Narrow" w:cs="Arial"/>
                <w:b/>
                <w:sz w:val="20"/>
                <w:szCs w:val="20"/>
                <w:lang w:eastAsia="ja-JP"/>
              </w:rPr>
            </w:pPr>
            <w:r w:rsidRPr="001014EA">
              <w:rPr>
                <w:rFonts w:ascii="Arial Narrow" w:eastAsiaTheme="minorEastAsia" w:hAnsi="Arial Narrow" w:cs="Arial"/>
                <w:b/>
                <w:sz w:val="20"/>
                <w:szCs w:val="20"/>
                <w:lang w:eastAsia="ja-JP"/>
              </w:rPr>
              <w:t>LKS2, Module 1, Unit 4, Session 1 Life Cycles (TT)</w:t>
            </w:r>
          </w:p>
          <w:p w14:paraId="6C651028" w14:textId="77777777" w:rsidR="001014EA" w:rsidRPr="001014EA" w:rsidRDefault="001014EA" w:rsidP="001014EA">
            <w:pPr>
              <w:spacing w:after="0" w:line="240" w:lineRule="auto"/>
              <w:rPr>
                <w:rFonts w:ascii="Arial Narrow" w:eastAsiaTheme="minorEastAsia" w:hAnsi="Arial Narrow" w:cs="Arial"/>
                <w:b/>
                <w:sz w:val="20"/>
                <w:szCs w:val="20"/>
                <w:lang w:eastAsia="ja-JP"/>
              </w:rPr>
            </w:pPr>
          </w:p>
          <w:p w14:paraId="498E88AB" w14:textId="111113A4" w:rsidR="005C58D9" w:rsidRPr="005C58D9" w:rsidRDefault="001014EA" w:rsidP="005C58D9">
            <w:pPr>
              <w:rPr>
                <w:rFonts w:ascii="Arial Narrow" w:eastAsiaTheme="minorEastAsia" w:hAnsi="Arial Narrow" w:cs="Arial"/>
                <w:sz w:val="20"/>
                <w:szCs w:val="20"/>
                <w:lang w:eastAsia="ja-JP"/>
              </w:rPr>
            </w:pPr>
            <w:r w:rsidRPr="001014EA">
              <w:rPr>
                <w:rFonts w:ascii="Arial Narrow" w:eastAsiaTheme="minorEastAsia" w:hAnsi="Arial Narrow" w:cs="Arial"/>
                <w:b/>
                <w:bCs/>
                <w:sz w:val="20"/>
                <w:szCs w:val="20"/>
                <w:lang w:eastAsia="ja-JP"/>
              </w:rPr>
              <w:t>Learning Objectives:</w:t>
            </w:r>
            <w:r w:rsidRPr="001014EA">
              <w:rPr>
                <w:rFonts w:ascii="Arial Narrow" w:eastAsiaTheme="minorEastAsia" w:hAnsi="Arial Narrow" w:cs="Arial"/>
                <w:sz w:val="20"/>
                <w:szCs w:val="20"/>
                <w:lang w:eastAsia="ja-JP"/>
              </w:rPr>
              <w:br/>
            </w:r>
            <w:r w:rsidR="005C58D9" w:rsidRPr="005C58D9">
              <w:rPr>
                <w:rFonts w:ascii="Arial Narrow" w:hAnsi="Arial Narrow" w:cs="Arial"/>
                <w:b/>
                <w:bCs/>
                <w:sz w:val="20"/>
                <w:szCs w:val="20"/>
                <w:lang w:eastAsia="ja-JP"/>
              </w:rPr>
              <w:t>Children will learn:</w:t>
            </w:r>
            <w:r w:rsidR="005C58D9">
              <w:rPr>
                <w:rFonts w:ascii="Arial Narrow" w:hAnsi="Arial Narrow" w:cs="Arial"/>
                <w:b/>
                <w:bCs/>
                <w:sz w:val="20"/>
                <w:szCs w:val="20"/>
                <w:lang w:eastAsia="ja-JP"/>
              </w:rPr>
              <w:br/>
            </w:r>
            <w:r w:rsidR="005C58D9" w:rsidRPr="005C58D9">
              <w:rPr>
                <w:rFonts w:ascii="Arial Narrow" w:eastAsiaTheme="minorEastAsia" w:hAnsi="Arial Narrow" w:cs="Arial"/>
                <w:sz w:val="20"/>
                <w:szCs w:val="20"/>
                <w:lang w:eastAsia="ja-JP"/>
              </w:rPr>
              <w:t>That they made by their parents;</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How a baby grows and develops in its mother’s womb;</w:t>
            </w:r>
            <w:r w:rsidR="005C58D9">
              <w:rPr>
                <w:rFonts w:ascii="Arial Narrow" w:eastAsiaTheme="minorEastAsia" w:hAnsi="Arial Narrow" w:cs="Arial"/>
                <w:sz w:val="20"/>
                <w:szCs w:val="20"/>
                <w:lang w:eastAsia="ja-JP"/>
              </w:rPr>
              <w:t xml:space="preserve"> </w:t>
            </w:r>
            <w:r w:rsidR="005C58D9" w:rsidRPr="005C58D9">
              <w:rPr>
                <w:rFonts w:ascii="Arial Narrow" w:eastAsiaTheme="minorEastAsia" w:hAnsi="Arial Narrow" w:cs="Arial"/>
                <w:sz w:val="20"/>
                <w:szCs w:val="20"/>
                <w:lang w:eastAsia="ja-JP"/>
              </w:rPr>
              <w:t>How conception and life in the womb fits into the cycle of life</w:t>
            </w:r>
          </w:p>
          <w:p w14:paraId="79487598" w14:textId="5F42434E" w:rsidR="001014EA" w:rsidRPr="001014EA" w:rsidRDefault="001014EA" w:rsidP="001014EA">
            <w:pPr>
              <w:spacing w:after="0" w:line="240" w:lineRule="auto"/>
              <w:rPr>
                <w:rFonts w:ascii="Arial Narrow" w:eastAsiaTheme="minorEastAsia" w:hAnsi="Arial Narrow" w:cs="Arial"/>
                <w:sz w:val="20"/>
                <w:szCs w:val="20"/>
                <w:lang w:eastAsia="ja-JP"/>
              </w:rPr>
            </w:pPr>
          </w:p>
        </w:tc>
      </w:tr>
    </w:tbl>
    <w:p w14:paraId="7E6D2423" w14:textId="1AB5E3E4" w:rsidR="001014EA" w:rsidRDefault="001014EA" w:rsidP="001014EA">
      <w:pPr>
        <w:spacing w:after="0" w:line="240" w:lineRule="auto"/>
        <w:rPr>
          <w:rFonts w:ascii="Arial" w:hAnsi="Arial" w:cs="Arial"/>
          <w:b/>
          <w:bCs/>
          <w:sz w:val="24"/>
          <w:szCs w:val="24"/>
        </w:rPr>
      </w:pPr>
    </w:p>
    <w:p w14:paraId="4EF45F32" w14:textId="77777777" w:rsidR="001014EA" w:rsidRPr="003F1DA3" w:rsidRDefault="001014EA" w:rsidP="001014EA">
      <w:pPr>
        <w:spacing w:after="0" w:line="240" w:lineRule="auto"/>
        <w:rPr>
          <w:rFonts w:ascii="Arial" w:hAnsi="Arial" w:cs="Arial"/>
          <w:b/>
          <w:bCs/>
          <w:sz w:val="24"/>
          <w:szCs w:val="24"/>
        </w:rPr>
      </w:pPr>
    </w:p>
    <w:p w14:paraId="60865B94" w14:textId="3241D006" w:rsidR="001014EA" w:rsidRDefault="001014EA" w:rsidP="009927E8">
      <w:pPr>
        <w:spacing w:after="0" w:line="240" w:lineRule="auto"/>
        <w:rPr>
          <w:rFonts w:ascii="Arial" w:hAnsi="Arial" w:cs="Arial"/>
          <w:b/>
          <w:sz w:val="24"/>
          <w:szCs w:val="24"/>
        </w:rPr>
      </w:pPr>
      <w:r>
        <w:rPr>
          <w:rFonts w:ascii="Arial" w:hAnsi="Arial" w:cs="Arial"/>
          <w:b/>
          <w:bCs/>
          <w:sz w:val="24"/>
          <w:szCs w:val="24"/>
        </w:rPr>
        <w:t>RHS</w:t>
      </w:r>
      <w:r w:rsidRPr="003F1DA3">
        <w:rPr>
          <w:rFonts w:ascii="Arial" w:hAnsi="Arial" w:cs="Arial"/>
          <w:b/>
          <w:bCs/>
          <w:sz w:val="24"/>
          <w:szCs w:val="24"/>
        </w:rPr>
        <w:t xml:space="preserve">E Curriculum map </w:t>
      </w:r>
      <w:r>
        <w:rPr>
          <w:rFonts w:ascii="Arial" w:hAnsi="Arial" w:cs="Arial"/>
          <w:b/>
          <w:bCs/>
          <w:sz w:val="24"/>
          <w:szCs w:val="24"/>
        </w:rPr>
        <w:t>continued</w:t>
      </w:r>
      <w:r>
        <w:rPr>
          <w:rFonts w:ascii="Arial" w:hAnsi="Arial" w:cs="Arial"/>
          <w:b/>
          <w:sz w:val="24"/>
          <w:szCs w:val="24"/>
        </w:rPr>
        <w:t xml:space="preserve"> </w:t>
      </w:r>
      <w:r w:rsidRPr="002D339F">
        <w:rPr>
          <w:rFonts w:ascii="Arial" w:hAnsi="Arial" w:cs="Arial"/>
          <w:b/>
          <w:sz w:val="24"/>
          <w:szCs w:val="24"/>
        </w:rPr>
        <w:t xml:space="preserve">– </w:t>
      </w:r>
      <w:r>
        <w:rPr>
          <w:rFonts w:ascii="Arial" w:hAnsi="Arial" w:cs="Arial"/>
          <w:b/>
          <w:sz w:val="24"/>
          <w:szCs w:val="24"/>
        </w:rPr>
        <w:t xml:space="preserve">UKS2 </w:t>
      </w:r>
      <w:r w:rsidRPr="002D339F">
        <w:rPr>
          <w:rFonts w:ascii="Arial" w:hAnsi="Arial" w:cs="Arial"/>
          <w:b/>
          <w:sz w:val="24"/>
          <w:szCs w:val="24"/>
        </w:rPr>
        <w:t>Summer term</w:t>
      </w:r>
    </w:p>
    <w:tbl>
      <w:tblPr>
        <w:tblW w:w="15305" w:type="dxa"/>
        <w:tblCellMar>
          <w:left w:w="0" w:type="dxa"/>
          <w:right w:w="0" w:type="dxa"/>
        </w:tblCellMar>
        <w:tblLook w:val="0420" w:firstRow="1" w:lastRow="0" w:firstColumn="0" w:lastColumn="0" w:noHBand="0" w:noVBand="1"/>
      </w:tblPr>
      <w:tblGrid>
        <w:gridCol w:w="699"/>
        <w:gridCol w:w="851"/>
        <w:gridCol w:w="717"/>
        <w:gridCol w:w="2691"/>
        <w:gridCol w:w="3004"/>
        <w:gridCol w:w="2801"/>
        <w:gridCol w:w="2130"/>
        <w:gridCol w:w="2412"/>
      </w:tblGrid>
      <w:tr w:rsidR="001014EA" w:rsidRPr="006C18B8" w14:paraId="2C85F465" w14:textId="77777777" w:rsidTr="005F0617">
        <w:trPr>
          <w:trHeight w:val="550"/>
        </w:trPr>
        <w:tc>
          <w:tcPr>
            <w:tcW w:w="699"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ECF4BB4" w14:textId="77777777" w:rsidR="001014EA" w:rsidRPr="006C18B8" w:rsidRDefault="001014EA" w:rsidP="005F0617">
            <w:pPr>
              <w:rPr>
                <w:rFonts w:ascii="Arial Narrow" w:hAnsi="Arial Narrow" w:cs="Arial"/>
                <w:sz w:val="20"/>
                <w:szCs w:val="20"/>
              </w:rPr>
            </w:pPr>
          </w:p>
        </w:tc>
        <w:tc>
          <w:tcPr>
            <w:tcW w:w="85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1980F9C"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1 - 6</w:t>
            </w:r>
          </w:p>
        </w:tc>
        <w:tc>
          <w:tcPr>
            <w:tcW w:w="717"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419B97A2"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7</w:t>
            </w:r>
          </w:p>
        </w:tc>
        <w:tc>
          <w:tcPr>
            <w:tcW w:w="269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914F208"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8</w:t>
            </w:r>
          </w:p>
        </w:tc>
        <w:tc>
          <w:tcPr>
            <w:tcW w:w="3004"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395C320"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9</w:t>
            </w:r>
          </w:p>
        </w:tc>
        <w:tc>
          <w:tcPr>
            <w:tcW w:w="2801"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236B482B"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10</w:t>
            </w:r>
          </w:p>
        </w:tc>
        <w:tc>
          <w:tcPr>
            <w:tcW w:w="2130"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65BC4D2B"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11</w:t>
            </w:r>
          </w:p>
        </w:tc>
        <w:tc>
          <w:tcPr>
            <w:tcW w:w="2412"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03E969A1" w14:textId="77777777" w:rsidR="001014EA" w:rsidRPr="006C18B8" w:rsidRDefault="001014EA" w:rsidP="005F0617">
            <w:pPr>
              <w:rPr>
                <w:rFonts w:ascii="Arial Narrow" w:hAnsi="Arial Narrow" w:cs="Arial"/>
                <w:sz w:val="20"/>
                <w:szCs w:val="20"/>
              </w:rPr>
            </w:pPr>
            <w:r w:rsidRPr="006C18B8">
              <w:rPr>
                <w:rFonts w:ascii="Arial Narrow" w:hAnsi="Arial Narrow" w:cs="Arial"/>
                <w:b/>
                <w:bCs/>
                <w:sz w:val="20"/>
                <w:szCs w:val="20"/>
              </w:rPr>
              <w:t>Week 12</w:t>
            </w:r>
          </w:p>
        </w:tc>
      </w:tr>
      <w:tr w:rsidR="001014EA" w:rsidRPr="006C18B8" w14:paraId="39AE5A41" w14:textId="77777777" w:rsidTr="005F0617">
        <w:trPr>
          <w:trHeight w:val="550"/>
        </w:trPr>
        <w:tc>
          <w:tcPr>
            <w:tcW w:w="699"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29FD954B" w14:textId="77777777" w:rsidR="001014EA" w:rsidRPr="006C18B8" w:rsidRDefault="001014EA" w:rsidP="005F0617">
            <w:pPr>
              <w:spacing w:after="0"/>
              <w:rPr>
                <w:rFonts w:ascii="Arial Narrow" w:hAnsi="Arial Narrow" w:cs="Arial"/>
                <w:sz w:val="20"/>
                <w:szCs w:val="20"/>
              </w:rPr>
            </w:pPr>
            <w:r w:rsidRPr="006C18B8">
              <w:rPr>
                <w:rFonts w:ascii="Arial Narrow" w:hAnsi="Arial Narrow" w:cs="Arial"/>
                <w:sz w:val="20"/>
                <w:szCs w:val="20"/>
              </w:rPr>
              <w:t>Year 5</w:t>
            </w:r>
          </w:p>
        </w:tc>
        <w:tc>
          <w:tcPr>
            <w:tcW w:w="851"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0055267B" w14:textId="77777777" w:rsidR="001014EA" w:rsidRPr="006C18B8" w:rsidRDefault="001014EA" w:rsidP="005F0617">
            <w:pPr>
              <w:spacing w:after="0"/>
              <w:jc w:val="center"/>
              <w:rPr>
                <w:rFonts w:ascii="Arial Narrow" w:hAnsi="Arial Narrow" w:cs="Arial"/>
                <w:sz w:val="20"/>
                <w:szCs w:val="20"/>
              </w:rPr>
            </w:pPr>
            <w:r w:rsidRPr="006C18B8">
              <w:rPr>
                <w:rFonts w:ascii="Arial Narrow" w:hAnsi="Arial Narrow" w:cs="Arial"/>
                <w:sz w:val="20"/>
                <w:szCs w:val="20"/>
              </w:rPr>
              <w:t>RHSE is taught in the 2</w:t>
            </w:r>
            <w:r w:rsidRPr="006C18B8">
              <w:rPr>
                <w:rFonts w:ascii="Arial Narrow" w:hAnsi="Arial Narrow" w:cs="Arial"/>
                <w:sz w:val="20"/>
                <w:szCs w:val="20"/>
                <w:vertAlign w:val="superscript"/>
              </w:rPr>
              <w:t>nd</w:t>
            </w:r>
            <w:r w:rsidRPr="006C18B8">
              <w:rPr>
                <w:rFonts w:ascii="Arial Narrow" w:hAnsi="Arial Narrow" w:cs="Arial"/>
                <w:sz w:val="20"/>
                <w:szCs w:val="20"/>
              </w:rPr>
              <w:t xml:space="preserve"> half of the term</w:t>
            </w:r>
          </w:p>
        </w:tc>
        <w:tc>
          <w:tcPr>
            <w:tcW w:w="717" w:type="dxa"/>
            <w:vMerge w:val="restart"/>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textDirection w:val="btLr"/>
            <w:hideMark/>
          </w:tcPr>
          <w:p w14:paraId="5DB1F40E" w14:textId="77777777" w:rsidR="001014EA" w:rsidRPr="006C18B8" w:rsidRDefault="001014EA" w:rsidP="005F0617">
            <w:pPr>
              <w:spacing w:after="0"/>
              <w:jc w:val="center"/>
              <w:rPr>
                <w:rFonts w:ascii="Arial Narrow" w:hAnsi="Arial Narrow" w:cs="Arial"/>
                <w:sz w:val="20"/>
                <w:szCs w:val="20"/>
              </w:rPr>
            </w:pPr>
            <w:r w:rsidRPr="006C18B8">
              <w:rPr>
                <w:rFonts w:ascii="Arial Narrow" w:hAnsi="Arial Narrow" w:cs="Arial"/>
                <w:sz w:val="20"/>
                <w:szCs w:val="20"/>
              </w:rPr>
              <w:t>Whole School Project Week</w:t>
            </w:r>
          </w:p>
        </w:tc>
        <w:tc>
          <w:tcPr>
            <w:tcW w:w="269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0EEC9FD9"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3, Session 1 Body image (TT)</w:t>
            </w:r>
          </w:p>
          <w:p w14:paraId="26BCF2C5" w14:textId="77777777" w:rsidR="001014EA" w:rsidRPr="006C18B8" w:rsidRDefault="001014EA" w:rsidP="005F0617">
            <w:pPr>
              <w:spacing w:after="0"/>
              <w:rPr>
                <w:rFonts w:ascii="Arial Narrow" w:hAnsi="Arial Narrow" w:cs="Arial"/>
                <w:b/>
                <w:sz w:val="20"/>
                <w:szCs w:val="20"/>
              </w:rPr>
            </w:pPr>
          </w:p>
          <w:p w14:paraId="066C6224" w14:textId="72B76F6E"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To recognise that images in the media do not always reflect reality and can affect how people feel about themselves</w:t>
            </w:r>
            <w:r w:rsidR="00BD4E8F">
              <w:rPr>
                <w:rFonts w:ascii="Arial Narrow" w:hAnsi="Arial Narrow" w:cs="Arial"/>
                <w:sz w:val="20"/>
                <w:szCs w:val="20"/>
              </w:rPr>
              <w:t xml:space="preserve">. </w:t>
            </w:r>
            <w:r w:rsidR="00BD4E8F">
              <w:rPr>
                <w:rFonts w:ascii="Arial Narrow" w:hAnsi="Arial Narrow" w:cs="Arial"/>
                <w:sz w:val="20"/>
                <w:szCs w:val="20"/>
              </w:rPr>
              <w:br/>
            </w:r>
            <w:r w:rsidR="00BD4E8F" w:rsidRPr="00BD4E8F">
              <w:rPr>
                <w:rFonts w:ascii="Arial Narrow" w:hAnsi="Arial Narrow" w:cs="Arial"/>
                <w:sz w:val="20"/>
                <w:szCs w:val="20"/>
              </w:rPr>
              <w:t>That thankfulness builds resilience against feelings of envy, inadequacy, etc. and against pressure from peers or media</w:t>
            </w:r>
          </w:p>
          <w:p w14:paraId="1A552508" w14:textId="424A9D42" w:rsidR="001014EA" w:rsidRPr="006C18B8" w:rsidRDefault="001014EA" w:rsidP="005F0617">
            <w:pPr>
              <w:spacing w:after="0"/>
              <w:rPr>
                <w:rFonts w:ascii="Arial Narrow" w:hAnsi="Arial Narrow" w:cs="Arial"/>
                <w:sz w:val="20"/>
                <w:szCs w:val="20"/>
              </w:rPr>
            </w:pPr>
          </w:p>
        </w:tc>
        <w:tc>
          <w:tcPr>
            <w:tcW w:w="3004"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F7A5B21"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3, Session 3 Emotional changes (TT)</w:t>
            </w:r>
          </w:p>
          <w:p w14:paraId="2406D5CF" w14:textId="77777777" w:rsidR="001014EA" w:rsidRPr="006C18B8" w:rsidRDefault="001014EA" w:rsidP="005F0617">
            <w:pPr>
              <w:spacing w:after="0"/>
              <w:rPr>
                <w:rFonts w:ascii="Arial Narrow" w:hAnsi="Arial Narrow" w:cs="Arial"/>
                <w:b/>
                <w:sz w:val="20"/>
                <w:szCs w:val="20"/>
              </w:rPr>
            </w:pPr>
          </w:p>
          <w:p w14:paraId="25A1171A" w14:textId="647AB849"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Emotions change as they grow up (including hormonal effects);</w:t>
            </w:r>
            <w:r w:rsidR="00BD4E8F">
              <w:rPr>
                <w:rFonts w:ascii="Arial Narrow" w:hAnsi="Arial Narrow" w:cs="Arial"/>
                <w:sz w:val="20"/>
                <w:szCs w:val="20"/>
              </w:rPr>
              <w:t xml:space="preserve"> </w:t>
            </w:r>
            <w:r w:rsidR="00BD4E8F" w:rsidRPr="00BD4E8F">
              <w:rPr>
                <w:rFonts w:ascii="Arial Narrow" w:hAnsi="Arial Narrow" w:cs="Arial"/>
                <w:sz w:val="20"/>
                <w:szCs w:val="20"/>
              </w:rPr>
              <w:t>To deepen their understanding of the range and intensity of their feelings; that ‘feelings’ are not good guides for action;</w:t>
            </w:r>
            <w:r w:rsidR="00BD4E8F">
              <w:rPr>
                <w:rFonts w:ascii="Arial Narrow" w:hAnsi="Arial Narrow" w:cs="Arial"/>
                <w:sz w:val="20"/>
                <w:szCs w:val="20"/>
              </w:rPr>
              <w:t xml:space="preserve"> </w:t>
            </w:r>
            <w:r w:rsidR="00BD4E8F" w:rsidRPr="00BD4E8F">
              <w:rPr>
                <w:rFonts w:ascii="Arial Narrow" w:hAnsi="Arial Narrow" w:cs="Arial"/>
                <w:sz w:val="20"/>
                <w:szCs w:val="20"/>
              </w:rPr>
              <w:t>About emotional well-being: that beauty, art, etc. can lift the spirit; and that also openness with trusted parents/carers/teachers when worried ensures healthy well-being.</w:t>
            </w:r>
          </w:p>
          <w:p w14:paraId="345FE40E" w14:textId="39090A84" w:rsidR="001014EA" w:rsidRPr="006C18B8" w:rsidRDefault="001014EA" w:rsidP="005F0617">
            <w:pPr>
              <w:spacing w:after="0"/>
              <w:rPr>
                <w:rFonts w:ascii="Arial Narrow" w:hAnsi="Arial Narrow" w:cs="Arial"/>
                <w:sz w:val="20"/>
                <w:szCs w:val="20"/>
              </w:rPr>
            </w:pPr>
          </w:p>
        </w:tc>
        <w:tc>
          <w:tcPr>
            <w:tcW w:w="2801"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DBCB88A"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3, Session 4 Seeing stuff online (TT)</w:t>
            </w:r>
          </w:p>
          <w:p w14:paraId="2C005C9A" w14:textId="77777777" w:rsidR="001014EA" w:rsidRPr="006C18B8" w:rsidRDefault="001014EA" w:rsidP="005F0617">
            <w:pPr>
              <w:spacing w:after="0"/>
              <w:rPr>
                <w:rFonts w:ascii="Arial Narrow" w:hAnsi="Arial Narrow" w:cs="Arial"/>
                <w:b/>
                <w:sz w:val="20"/>
                <w:szCs w:val="20"/>
              </w:rPr>
            </w:pPr>
          </w:p>
          <w:p w14:paraId="0785DE23" w14:textId="22B232EC"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The difference between harmful and harmless videos and images;</w:t>
            </w:r>
            <w:r w:rsidR="00BD4E8F">
              <w:rPr>
                <w:rFonts w:ascii="Arial Narrow" w:hAnsi="Arial Narrow" w:cs="Arial"/>
                <w:sz w:val="20"/>
                <w:szCs w:val="20"/>
              </w:rPr>
              <w:t xml:space="preserve"> </w:t>
            </w:r>
            <w:r w:rsidR="00BD4E8F" w:rsidRPr="00BD4E8F">
              <w:rPr>
                <w:rFonts w:ascii="Arial Narrow" w:hAnsi="Arial Narrow" w:cs="Arial"/>
                <w:sz w:val="20"/>
                <w:szCs w:val="20"/>
              </w:rPr>
              <w:t>The impact that harmful videos and images can have on young minds;</w:t>
            </w:r>
            <w:r w:rsidR="00BD4E8F">
              <w:rPr>
                <w:rFonts w:ascii="Arial Narrow" w:hAnsi="Arial Narrow" w:cs="Arial"/>
                <w:sz w:val="20"/>
                <w:szCs w:val="20"/>
              </w:rPr>
              <w:t xml:space="preserve"> </w:t>
            </w:r>
            <w:r w:rsidR="00BD4E8F" w:rsidRPr="00BD4E8F">
              <w:rPr>
                <w:rFonts w:ascii="Arial Narrow" w:hAnsi="Arial Narrow" w:cs="Arial"/>
                <w:sz w:val="20"/>
                <w:szCs w:val="20"/>
              </w:rPr>
              <w:t>Ways to combat and deal with viewing harmful videos and images.</w:t>
            </w:r>
          </w:p>
          <w:p w14:paraId="5C99FC60" w14:textId="28DCB421" w:rsidR="001014EA" w:rsidRPr="006C18B8" w:rsidRDefault="001014EA" w:rsidP="005F0617">
            <w:pPr>
              <w:spacing w:after="0"/>
              <w:rPr>
                <w:rFonts w:ascii="Arial Narrow" w:hAnsi="Arial Narrow" w:cs="Arial"/>
                <w:sz w:val="20"/>
                <w:szCs w:val="20"/>
              </w:rPr>
            </w:pPr>
          </w:p>
        </w:tc>
        <w:tc>
          <w:tcPr>
            <w:tcW w:w="2130"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A73E7BD"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2, Unit 2, Session 1 Under pressure (TT)</w:t>
            </w:r>
          </w:p>
          <w:p w14:paraId="6B8DF09C" w14:textId="77777777" w:rsidR="001014EA" w:rsidRPr="006C18B8" w:rsidRDefault="001014EA" w:rsidP="005F0617">
            <w:pPr>
              <w:spacing w:after="0"/>
              <w:rPr>
                <w:rFonts w:ascii="Arial Narrow" w:hAnsi="Arial Narrow" w:cs="Arial"/>
                <w:b/>
                <w:sz w:val="20"/>
                <w:szCs w:val="20"/>
              </w:rPr>
            </w:pPr>
          </w:p>
          <w:p w14:paraId="7150B742" w14:textId="739A7BE5"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t xml:space="preserve"> </w:t>
            </w:r>
            <w:r w:rsidR="00BD4E8F" w:rsidRPr="00BD4E8F">
              <w:rPr>
                <w:rFonts w:ascii="Arial Narrow" w:hAnsi="Arial Narrow" w:cs="Arial"/>
                <w:sz w:val="20"/>
                <w:szCs w:val="20"/>
              </w:rPr>
              <w:t>Pressure comes in different forms, and what those different forms are;</w:t>
            </w:r>
            <w:r w:rsidR="00BD4E8F">
              <w:rPr>
                <w:rFonts w:ascii="Arial Narrow" w:hAnsi="Arial Narrow" w:cs="Arial"/>
                <w:sz w:val="20"/>
                <w:szCs w:val="20"/>
              </w:rPr>
              <w:t xml:space="preserve"> </w:t>
            </w:r>
            <w:r w:rsidR="00BD4E8F" w:rsidRPr="00BD4E8F">
              <w:rPr>
                <w:rFonts w:ascii="Arial Narrow" w:hAnsi="Arial Narrow" w:cs="Arial"/>
                <w:sz w:val="20"/>
                <w:szCs w:val="20"/>
              </w:rPr>
              <w:t>There are strategies that they can adopt to resist pressure.</w:t>
            </w:r>
          </w:p>
          <w:p w14:paraId="211BF7BD" w14:textId="3C80EEAA" w:rsidR="001014EA" w:rsidRPr="006C18B8" w:rsidRDefault="001014EA" w:rsidP="005F0617">
            <w:pPr>
              <w:spacing w:after="0"/>
              <w:rPr>
                <w:rFonts w:ascii="Arial Narrow" w:hAnsi="Arial Narrow" w:cs="Arial"/>
                <w:sz w:val="20"/>
                <w:szCs w:val="20"/>
              </w:rPr>
            </w:pPr>
          </w:p>
        </w:tc>
        <w:tc>
          <w:tcPr>
            <w:tcW w:w="2412"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48FBC794"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4, Session 3 Menstruation (TT)</w:t>
            </w:r>
          </w:p>
          <w:p w14:paraId="7E246243" w14:textId="77777777" w:rsidR="001014EA" w:rsidRPr="006C18B8" w:rsidRDefault="001014EA" w:rsidP="005F0617">
            <w:pPr>
              <w:spacing w:after="0"/>
              <w:rPr>
                <w:rFonts w:ascii="Arial Narrow" w:hAnsi="Arial Narrow" w:cs="Arial"/>
                <w:b/>
                <w:sz w:val="20"/>
                <w:szCs w:val="20"/>
              </w:rPr>
            </w:pPr>
          </w:p>
          <w:p w14:paraId="1F7F598E" w14:textId="3AB46401"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About the nature and role of menstruation in the fertility cycle, and that fertility is involved in the start of life;</w:t>
            </w:r>
            <w:r w:rsidR="00BD4E8F">
              <w:rPr>
                <w:rFonts w:ascii="Arial Narrow" w:hAnsi="Arial Narrow" w:cs="Arial"/>
                <w:sz w:val="20"/>
                <w:szCs w:val="20"/>
              </w:rPr>
              <w:t xml:space="preserve"> </w:t>
            </w:r>
            <w:r w:rsidR="00BD4E8F" w:rsidRPr="00BD4E8F">
              <w:rPr>
                <w:rFonts w:ascii="Arial Narrow" w:hAnsi="Arial Narrow" w:cs="Arial"/>
                <w:sz w:val="20"/>
                <w:szCs w:val="20"/>
              </w:rPr>
              <w:t>Some practical help on how to manage the onset of menstruation.</w:t>
            </w:r>
          </w:p>
          <w:p w14:paraId="387D4AE1" w14:textId="76A7A838" w:rsidR="001014EA" w:rsidRPr="006C18B8" w:rsidRDefault="001014EA" w:rsidP="005F0617">
            <w:pPr>
              <w:spacing w:after="0"/>
              <w:rPr>
                <w:rFonts w:ascii="Arial Narrow" w:hAnsi="Arial Narrow" w:cs="Arial"/>
                <w:sz w:val="20"/>
                <w:szCs w:val="20"/>
              </w:rPr>
            </w:pPr>
          </w:p>
        </w:tc>
      </w:tr>
      <w:tr w:rsidR="001014EA" w:rsidRPr="006C18B8" w14:paraId="19F8DD68" w14:textId="77777777" w:rsidTr="005F0617">
        <w:trPr>
          <w:trHeight w:val="3980"/>
        </w:trPr>
        <w:tc>
          <w:tcPr>
            <w:tcW w:w="699"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0C93226" w14:textId="77777777" w:rsidR="001014EA" w:rsidRPr="006C18B8" w:rsidRDefault="001014EA" w:rsidP="005F0617">
            <w:pPr>
              <w:spacing w:after="0"/>
              <w:rPr>
                <w:rFonts w:ascii="Arial Narrow" w:hAnsi="Arial Narrow" w:cs="Arial"/>
                <w:sz w:val="20"/>
                <w:szCs w:val="20"/>
              </w:rPr>
            </w:pPr>
            <w:r w:rsidRPr="006C18B8">
              <w:rPr>
                <w:rFonts w:ascii="Arial Narrow" w:hAnsi="Arial Narrow" w:cs="Arial"/>
                <w:sz w:val="20"/>
                <w:szCs w:val="20"/>
              </w:rPr>
              <w:t>Year 6</w:t>
            </w:r>
          </w:p>
        </w:tc>
        <w:tc>
          <w:tcPr>
            <w:tcW w:w="851" w:type="dxa"/>
            <w:vMerge/>
            <w:tcBorders>
              <w:top w:val="single" w:sz="24" w:space="0" w:color="FFFFFF"/>
              <w:left w:val="single" w:sz="8" w:space="0" w:color="FFFFFF"/>
              <w:bottom w:val="single" w:sz="24" w:space="0" w:color="FFFFFF"/>
              <w:right w:val="single" w:sz="8" w:space="0" w:color="FFFFFF"/>
            </w:tcBorders>
            <w:vAlign w:val="center"/>
            <w:hideMark/>
          </w:tcPr>
          <w:p w14:paraId="7195C108" w14:textId="77777777" w:rsidR="001014EA" w:rsidRPr="006C18B8" w:rsidRDefault="001014EA" w:rsidP="005F0617">
            <w:pPr>
              <w:spacing w:after="0"/>
              <w:rPr>
                <w:rFonts w:ascii="Arial Narrow" w:hAnsi="Arial Narrow" w:cs="Arial"/>
                <w:sz w:val="20"/>
                <w:szCs w:val="20"/>
              </w:rPr>
            </w:pPr>
          </w:p>
        </w:tc>
        <w:tc>
          <w:tcPr>
            <w:tcW w:w="717" w:type="dxa"/>
            <w:vMerge/>
            <w:tcBorders>
              <w:top w:val="single" w:sz="24" w:space="0" w:color="FFFFFF"/>
              <w:left w:val="single" w:sz="8" w:space="0" w:color="FFFFFF"/>
              <w:bottom w:val="single" w:sz="24" w:space="0" w:color="FFFFFF"/>
              <w:right w:val="single" w:sz="8" w:space="0" w:color="FFFFFF"/>
            </w:tcBorders>
            <w:vAlign w:val="center"/>
            <w:hideMark/>
          </w:tcPr>
          <w:p w14:paraId="191B3909" w14:textId="77777777" w:rsidR="001014EA" w:rsidRPr="006C18B8" w:rsidRDefault="001014EA" w:rsidP="005F0617">
            <w:pPr>
              <w:spacing w:after="0"/>
              <w:rPr>
                <w:rFonts w:ascii="Arial Narrow" w:hAnsi="Arial Narrow" w:cs="Arial"/>
                <w:sz w:val="20"/>
                <w:szCs w:val="20"/>
              </w:rPr>
            </w:pPr>
          </w:p>
        </w:tc>
        <w:tc>
          <w:tcPr>
            <w:tcW w:w="269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4467BBC0"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2, Unit 2, Session 2 Do you want a piece of cake (TT)</w:t>
            </w:r>
          </w:p>
          <w:p w14:paraId="5A9A9867" w14:textId="77777777" w:rsidR="001014EA" w:rsidRPr="006C18B8" w:rsidRDefault="001014EA" w:rsidP="005F0617">
            <w:pPr>
              <w:spacing w:after="0"/>
              <w:rPr>
                <w:rFonts w:ascii="Arial Narrow" w:hAnsi="Arial Narrow" w:cs="Arial"/>
                <w:b/>
                <w:sz w:val="20"/>
                <w:szCs w:val="20"/>
              </w:rPr>
            </w:pPr>
          </w:p>
          <w:p w14:paraId="12D7CB4F" w14:textId="17AF746A"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Understand what consent and bodily autonomy means;</w:t>
            </w:r>
            <w:r w:rsidR="00BD4E8F">
              <w:rPr>
                <w:rFonts w:ascii="Arial Narrow" w:hAnsi="Arial Narrow" w:cs="Arial"/>
                <w:sz w:val="20"/>
                <w:szCs w:val="20"/>
              </w:rPr>
              <w:t xml:space="preserve"> </w:t>
            </w:r>
            <w:r w:rsidR="00BD4E8F" w:rsidRPr="00BD4E8F">
              <w:rPr>
                <w:rFonts w:ascii="Arial Narrow" w:hAnsi="Arial Narrow" w:cs="Arial"/>
                <w:sz w:val="20"/>
                <w:szCs w:val="20"/>
              </w:rPr>
              <w:t>Discuss and reflect on different scenarios in which it is right to say ‘no’.</w:t>
            </w:r>
          </w:p>
          <w:p w14:paraId="251A071D" w14:textId="1A5BF0A9" w:rsidR="001014EA" w:rsidRPr="006C18B8" w:rsidRDefault="001014EA" w:rsidP="005F0617">
            <w:pPr>
              <w:spacing w:after="0"/>
              <w:rPr>
                <w:rFonts w:ascii="Arial Narrow" w:hAnsi="Arial Narrow" w:cs="Arial"/>
                <w:sz w:val="20"/>
                <w:szCs w:val="20"/>
              </w:rPr>
            </w:pPr>
          </w:p>
        </w:tc>
        <w:tc>
          <w:tcPr>
            <w:tcW w:w="3004"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28FAE50"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2, Session 2 Girls’ bodies (TT)</w:t>
            </w:r>
          </w:p>
          <w:p w14:paraId="0D1F178B" w14:textId="77777777" w:rsidR="001014EA" w:rsidRPr="006C18B8" w:rsidRDefault="001014EA" w:rsidP="005F0617">
            <w:pPr>
              <w:spacing w:after="0"/>
              <w:rPr>
                <w:rFonts w:ascii="Arial Narrow" w:hAnsi="Arial Narrow" w:cs="Arial"/>
                <w:b/>
                <w:sz w:val="20"/>
                <w:szCs w:val="20"/>
              </w:rPr>
            </w:pPr>
          </w:p>
          <w:p w14:paraId="6BF07EF1" w14:textId="2B281F5F" w:rsidR="001014EA" w:rsidRPr="006C18B8"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That human beings are different to other animals;</w:t>
            </w:r>
            <w:r w:rsidR="00BD4E8F">
              <w:rPr>
                <w:rFonts w:ascii="Arial Narrow" w:hAnsi="Arial Narrow" w:cs="Arial"/>
                <w:sz w:val="20"/>
                <w:szCs w:val="20"/>
              </w:rPr>
              <w:t xml:space="preserve"> </w:t>
            </w:r>
            <w:r w:rsidR="00BD4E8F" w:rsidRPr="00BD4E8F">
              <w:rPr>
                <w:rFonts w:ascii="Arial Narrow" w:hAnsi="Arial Narrow" w:cs="Arial"/>
                <w:sz w:val="20"/>
                <w:szCs w:val="20"/>
              </w:rPr>
              <w:t>About the unique growth and development of humans, and the changes that girls will experience during puberty;</w:t>
            </w:r>
            <w:r w:rsidR="00BD4E8F">
              <w:rPr>
                <w:rFonts w:ascii="Arial Narrow" w:hAnsi="Arial Narrow" w:cs="Arial"/>
                <w:sz w:val="20"/>
                <w:szCs w:val="20"/>
              </w:rPr>
              <w:t xml:space="preserve"> </w:t>
            </w:r>
            <w:r w:rsidR="00BD4E8F" w:rsidRPr="00BD4E8F">
              <w:rPr>
                <w:rFonts w:ascii="Arial Narrow" w:hAnsi="Arial Narrow" w:cs="Arial"/>
                <w:sz w:val="20"/>
                <w:szCs w:val="20"/>
              </w:rPr>
              <w:t>About the need to respect their bodies as a gift from God; to be looked after well, and treated appropriately;</w:t>
            </w:r>
            <w:r w:rsidR="00BD4E8F">
              <w:rPr>
                <w:rFonts w:ascii="Arial Narrow" w:hAnsi="Arial Narrow" w:cs="Arial"/>
                <w:sz w:val="20"/>
                <w:szCs w:val="20"/>
              </w:rPr>
              <w:t xml:space="preserve"> </w:t>
            </w:r>
            <w:r w:rsidR="00BD4E8F" w:rsidRPr="00BD4E8F">
              <w:rPr>
                <w:rFonts w:ascii="Arial Narrow" w:hAnsi="Arial Narrow" w:cs="Arial"/>
                <w:sz w:val="20"/>
                <w:szCs w:val="20"/>
              </w:rPr>
              <w:t>The need for appropriate boundaries.</w:t>
            </w:r>
          </w:p>
        </w:tc>
        <w:tc>
          <w:tcPr>
            <w:tcW w:w="2801"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0442D3A6"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2, Session 3 Boys’ bodies (TT)</w:t>
            </w:r>
          </w:p>
          <w:p w14:paraId="12BE3098" w14:textId="77777777" w:rsidR="001014EA" w:rsidRPr="006C18B8" w:rsidRDefault="001014EA" w:rsidP="005F0617">
            <w:pPr>
              <w:spacing w:after="0"/>
              <w:rPr>
                <w:rFonts w:ascii="Arial Narrow" w:hAnsi="Arial Narrow" w:cs="Arial"/>
                <w:b/>
                <w:sz w:val="20"/>
                <w:szCs w:val="20"/>
              </w:rPr>
            </w:pPr>
          </w:p>
          <w:p w14:paraId="303FB4E3" w14:textId="7735EB46" w:rsidR="001014EA" w:rsidRPr="006C18B8"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That human beings are different in kind to other animals;</w:t>
            </w:r>
            <w:r w:rsidR="00BD4E8F">
              <w:rPr>
                <w:rFonts w:ascii="Arial Narrow" w:hAnsi="Arial Narrow" w:cs="Arial"/>
                <w:sz w:val="20"/>
                <w:szCs w:val="20"/>
              </w:rPr>
              <w:t xml:space="preserve"> </w:t>
            </w:r>
            <w:r w:rsidR="00BD4E8F" w:rsidRPr="00BD4E8F">
              <w:rPr>
                <w:rFonts w:ascii="Arial Narrow" w:hAnsi="Arial Narrow" w:cs="Arial"/>
                <w:sz w:val="20"/>
                <w:szCs w:val="20"/>
              </w:rPr>
              <w:t>About the unique growth and development of humans, and the changes that boys will experience during puberty;</w:t>
            </w:r>
            <w:r w:rsidR="00BD4E8F">
              <w:rPr>
                <w:rFonts w:ascii="Arial Narrow" w:hAnsi="Arial Narrow" w:cs="Arial"/>
                <w:sz w:val="20"/>
                <w:szCs w:val="20"/>
              </w:rPr>
              <w:t xml:space="preserve"> </w:t>
            </w:r>
            <w:r w:rsidR="00BD4E8F" w:rsidRPr="00BD4E8F">
              <w:rPr>
                <w:rFonts w:ascii="Arial Narrow" w:hAnsi="Arial Narrow" w:cs="Arial"/>
                <w:sz w:val="20"/>
                <w:szCs w:val="20"/>
              </w:rPr>
              <w:t>About the need to respect their bodies as a gift from God; to be looked after well, and treated appropriately;</w:t>
            </w:r>
            <w:r w:rsidR="00BD4E8F">
              <w:rPr>
                <w:rFonts w:ascii="Arial Narrow" w:hAnsi="Arial Narrow" w:cs="Arial"/>
                <w:sz w:val="20"/>
                <w:szCs w:val="20"/>
              </w:rPr>
              <w:t xml:space="preserve"> </w:t>
            </w:r>
            <w:r w:rsidR="00BD4E8F" w:rsidRPr="00BD4E8F">
              <w:rPr>
                <w:rFonts w:ascii="Arial Narrow" w:hAnsi="Arial Narrow" w:cs="Arial"/>
                <w:sz w:val="20"/>
                <w:szCs w:val="20"/>
              </w:rPr>
              <w:t>The need for appropriate boundaries.</w:t>
            </w:r>
          </w:p>
        </w:tc>
        <w:tc>
          <w:tcPr>
            <w:tcW w:w="2130"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170B30EC"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4, Session 1 Making babies (part 1) (TT)</w:t>
            </w:r>
          </w:p>
          <w:p w14:paraId="23609A03" w14:textId="77777777" w:rsidR="001014EA" w:rsidRPr="006C18B8" w:rsidRDefault="001014EA" w:rsidP="005F0617">
            <w:pPr>
              <w:spacing w:after="0"/>
              <w:rPr>
                <w:rFonts w:ascii="Arial Narrow" w:hAnsi="Arial Narrow" w:cs="Arial"/>
                <w:b/>
                <w:sz w:val="20"/>
                <w:szCs w:val="20"/>
              </w:rPr>
            </w:pPr>
          </w:p>
          <w:p w14:paraId="368AD8B5" w14:textId="183CEEC4" w:rsidR="00BD4E8F" w:rsidRPr="00BD4E8F" w:rsidRDefault="001014EA" w:rsidP="00BD4E8F">
            <w:pPr>
              <w:rPr>
                <w:rFonts w:ascii="Arial Narrow" w:hAnsi="Arial Narrow" w:cs="Arial"/>
                <w:b/>
                <w:bCs/>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How a baby grows and develops in its mother’s womb.</w:t>
            </w:r>
          </w:p>
          <w:p w14:paraId="6653C814" w14:textId="5BEC5924" w:rsidR="001014EA" w:rsidRPr="006C18B8" w:rsidRDefault="001014EA" w:rsidP="005F0617">
            <w:pPr>
              <w:spacing w:after="0"/>
              <w:rPr>
                <w:rFonts w:ascii="Arial Narrow" w:hAnsi="Arial Narrow" w:cs="Arial"/>
                <w:sz w:val="20"/>
                <w:szCs w:val="20"/>
              </w:rPr>
            </w:pPr>
          </w:p>
        </w:tc>
        <w:tc>
          <w:tcPr>
            <w:tcW w:w="2412"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372FA4C5" w14:textId="77777777" w:rsidR="001014EA" w:rsidRDefault="001014EA" w:rsidP="005F0617">
            <w:pPr>
              <w:spacing w:after="0"/>
              <w:rPr>
                <w:rFonts w:ascii="Arial Narrow" w:hAnsi="Arial Narrow" w:cs="Arial"/>
                <w:b/>
                <w:sz w:val="20"/>
                <w:szCs w:val="20"/>
              </w:rPr>
            </w:pPr>
            <w:r w:rsidRPr="006C18B8">
              <w:rPr>
                <w:rFonts w:ascii="Arial Narrow" w:hAnsi="Arial Narrow" w:cs="Arial"/>
                <w:b/>
                <w:sz w:val="20"/>
                <w:szCs w:val="20"/>
              </w:rPr>
              <w:t>UKS2, Module 1, Unit 4, Session 2 Making babies (part 2) (TT)</w:t>
            </w:r>
          </w:p>
          <w:p w14:paraId="39D0FCEC" w14:textId="77777777" w:rsidR="001014EA" w:rsidRPr="006C18B8" w:rsidRDefault="001014EA" w:rsidP="005F0617">
            <w:pPr>
              <w:spacing w:after="0"/>
              <w:rPr>
                <w:rFonts w:ascii="Arial Narrow" w:hAnsi="Arial Narrow" w:cs="Arial"/>
                <w:b/>
                <w:sz w:val="20"/>
                <w:szCs w:val="20"/>
              </w:rPr>
            </w:pPr>
          </w:p>
          <w:p w14:paraId="04BF147C" w14:textId="5C2FA70A" w:rsidR="00BD4E8F" w:rsidRPr="00BD4E8F" w:rsidRDefault="001014EA" w:rsidP="00BD4E8F">
            <w:pPr>
              <w:rPr>
                <w:rFonts w:ascii="Arial Narrow" w:hAnsi="Arial Narrow" w:cs="Arial"/>
                <w:sz w:val="20"/>
                <w:szCs w:val="20"/>
              </w:rPr>
            </w:pPr>
            <w:r w:rsidRPr="006C18B8">
              <w:rPr>
                <w:rFonts w:ascii="Arial Narrow" w:hAnsi="Arial Narrow" w:cs="Arial"/>
                <w:b/>
                <w:bCs/>
                <w:sz w:val="20"/>
                <w:szCs w:val="20"/>
              </w:rPr>
              <w:t>Learning Objectives:</w:t>
            </w:r>
            <w:r w:rsidRPr="006C18B8">
              <w:rPr>
                <w:rFonts w:ascii="Arial Narrow" w:hAnsi="Arial Narrow" w:cs="Arial"/>
                <w:sz w:val="20"/>
                <w:szCs w:val="20"/>
              </w:rPr>
              <w:br/>
            </w:r>
            <w:r w:rsidR="00BD4E8F" w:rsidRPr="00BD4E8F">
              <w:rPr>
                <w:rFonts w:ascii="Arial Narrow" w:hAnsi="Arial Narrow" w:cs="Arial"/>
                <w:b/>
                <w:bCs/>
                <w:sz w:val="20"/>
                <w:szCs w:val="20"/>
              </w:rPr>
              <w:t>Children will learn:</w:t>
            </w:r>
            <w:r w:rsidR="00BD4E8F">
              <w:rPr>
                <w:rFonts w:ascii="Arial Narrow" w:hAnsi="Arial Narrow" w:cs="Arial"/>
                <w:b/>
                <w:bCs/>
                <w:sz w:val="20"/>
                <w:szCs w:val="20"/>
              </w:rPr>
              <w:br/>
            </w:r>
            <w:r w:rsidR="00BD4E8F" w:rsidRPr="00BD4E8F">
              <w:rPr>
                <w:rFonts w:ascii="Arial Narrow" w:hAnsi="Arial Narrow" w:cs="Arial"/>
                <w:sz w:val="20"/>
                <w:szCs w:val="20"/>
              </w:rPr>
              <w:t>Basic scientific facts about sexual intercourse between a man and woman;</w:t>
            </w:r>
            <w:r w:rsidR="00BD4E8F">
              <w:rPr>
                <w:rFonts w:ascii="Arial Narrow" w:hAnsi="Arial Narrow" w:cs="Arial"/>
                <w:sz w:val="20"/>
                <w:szCs w:val="20"/>
              </w:rPr>
              <w:t xml:space="preserve"> </w:t>
            </w:r>
            <w:r w:rsidR="00BD4E8F" w:rsidRPr="00BD4E8F">
              <w:rPr>
                <w:rFonts w:ascii="Arial Narrow" w:hAnsi="Arial Narrow" w:cs="Arial"/>
                <w:sz w:val="20"/>
                <w:szCs w:val="20"/>
              </w:rPr>
              <w:t>The physical, emotional, moral and spiritual implications of sexual intercourse</w:t>
            </w:r>
          </w:p>
          <w:p w14:paraId="10A4B678" w14:textId="6F2AC557" w:rsidR="001014EA" w:rsidRPr="006C18B8" w:rsidRDefault="001014EA" w:rsidP="005F0617">
            <w:pPr>
              <w:spacing w:after="0"/>
              <w:rPr>
                <w:rFonts w:ascii="Arial Narrow" w:hAnsi="Arial Narrow" w:cs="Arial"/>
                <w:sz w:val="20"/>
                <w:szCs w:val="20"/>
              </w:rPr>
            </w:pPr>
          </w:p>
        </w:tc>
      </w:tr>
    </w:tbl>
    <w:p w14:paraId="65A4DC0B" w14:textId="0F027B44" w:rsidR="0029238D" w:rsidRPr="009927E8" w:rsidRDefault="0029238D" w:rsidP="009927E8">
      <w:pPr>
        <w:spacing w:after="0" w:line="240" w:lineRule="auto"/>
        <w:rPr>
          <w:rFonts w:ascii="Arial" w:hAnsi="Arial" w:cs="Arial"/>
          <w:b/>
          <w:bCs/>
          <w:sz w:val="24"/>
          <w:szCs w:val="24"/>
        </w:rPr>
        <w:sectPr w:rsidR="0029238D" w:rsidRPr="009927E8" w:rsidSect="001014EA">
          <w:pgSz w:w="16838" w:h="11906" w:orient="landscape"/>
          <w:pgMar w:top="720" w:right="720" w:bottom="720" w:left="720" w:header="709" w:footer="709" w:gutter="0"/>
          <w:cols w:space="708"/>
          <w:docGrid w:linePitch="360"/>
        </w:sectPr>
      </w:pPr>
    </w:p>
    <w:p w14:paraId="683E1C49" w14:textId="126B90A5" w:rsidR="00200A1B" w:rsidRPr="00200A1B" w:rsidRDefault="00200A1B" w:rsidP="009927E8">
      <w:pPr>
        <w:spacing w:after="0" w:line="240" w:lineRule="auto"/>
        <w:rPr>
          <w:rFonts w:ascii="Arial" w:eastAsia="Times New Roman" w:hAnsi="Arial" w:cs="Arial"/>
          <w:sz w:val="24"/>
          <w:szCs w:val="24"/>
          <w:lang w:eastAsia="en-GB"/>
        </w:rPr>
      </w:pPr>
    </w:p>
    <w:sectPr w:rsidR="00200A1B" w:rsidRPr="00200A1B" w:rsidSect="0029238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E1FB6" w14:textId="77777777" w:rsidR="005F0617" w:rsidRDefault="005F0617" w:rsidP="009E13B5">
      <w:pPr>
        <w:spacing w:after="0" w:line="240" w:lineRule="auto"/>
      </w:pPr>
      <w:r>
        <w:separator/>
      </w:r>
    </w:p>
  </w:endnote>
  <w:endnote w:type="continuationSeparator" w:id="0">
    <w:p w14:paraId="39FA09CA" w14:textId="77777777" w:rsidR="005F0617" w:rsidRDefault="005F0617" w:rsidP="009E1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FAB4F" w14:textId="77777777" w:rsidR="005F0617" w:rsidRDefault="005F0617" w:rsidP="009E13B5">
      <w:pPr>
        <w:spacing w:after="0" w:line="240" w:lineRule="auto"/>
      </w:pPr>
      <w:r>
        <w:separator/>
      </w:r>
    </w:p>
  </w:footnote>
  <w:footnote w:type="continuationSeparator" w:id="0">
    <w:p w14:paraId="70490066" w14:textId="77777777" w:rsidR="005F0617" w:rsidRDefault="005F0617" w:rsidP="009E13B5">
      <w:pPr>
        <w:spacing w:after="0" w:line="240" w:lineRule="auto"/>
      </w:pPr>
      <w:r>
        <w:continuationSeparator/>
      </w:r>
    </w:p>
  </w:footnote>
  <w:footnote w:id="1">
    <w:p w14:paraId="7CE92CDE" w14:textId="77777777" w:rsidR="005F0617" w:rsidRDefault="005F0617"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 governing bodies, proprietors, head teachers, principals, senior leadership teams, teachers Page 4</w:t>
      </w:r>
    </w:p>
  </w:footnote>
  <w:footnote w:id="2">
    <w:p w14:paraId="186B4AD2" w14:textId="77777777" w:rsidR="005F0617" w:rsidRDefault="005F0617" w:rsidP="009E13B5">
      <w:pPr>
        <w:pStyle w:val="FootnoteText"/>
      </w:pPr>
      <w:r>
        <w:rPr>
          <w:rStyle w:val="FootnoteReference"/>
        </w:rPr>
        <w:footnoteRef/>
      </w:r>
      <w:r>
        <w:t xml:space="preserve"> </w:t>
      </w:r>
      <w:r w:rsidRPr="009E13B5">
        <w:rPr>
          <w:rFonts w:ascii="Arial" w:hAnsi="Arial" w:cs="Arial"/>
        </w:rPr>
        <w:t>Relationships Education, Relationships and Sex Education (RSE) and Health Education: Statutory guidance for</w:t>
      </w:r>
      <w:r>
        <w:rPr>
          <w:rFonts w:ascii="Arial" w:hAnsi="Arial" w:cs="Arial"/>
        </w:rPr>
        <w:t xml:space="preserve"> </w:t>
      </w:r>
      <w:r w:rsidRPr="009E13B5">
        <w:rPr>
          <w:rFonts w:ascii="Arial" w:hAnsi="Arial" w:cs="Arial"/>
        </w:rPr>
        <w:t>governing bodies, proprietors, head teachers, principals, senior leadership teams, teachers Page 19</w:t>
      </w:r>
    </w:p>
  </w:footnote>
  <w:footnote w:id="3">
    <w:p w14:paraId="67220BAA" w14:textId="30036CF7" w:rsidR="005F0617" w:rsidRPr="005103A4" w:rsidRDefault="005F0617">
      <w:pPr>
        <w:pStyle w:val="FootnoteText"/>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858D0E"/>
    <w:multiLevelType w:val="hybridMultilevel"/>
    <w:tmpl w:val="D7D5E6F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232DC"/>
    <w:multiLevelType w:val="hybridMultilevel"/>
    <w:tmpl w:val="5A00343C"/>
    <w:lvl w:ilvl="0" w:tplc="F90A866C">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845633"/>
    <w:multiLevelType w:val="hybridMultilevel"/>
    <w:tmpl w:val="D79C3C00"/>
    <w:lvl w:ilvl="0" w:tplc="538EDFDE">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4" w15:restartNumberingAfterBreak="0">
    <w:nsid w:val="1235303B"/>
    <w:multiLevelType w:val="hybridMultilevel"/>
    <w:tmpl w:val="ED28D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11D2D"/>
    <w:multiLevelType w:val="hybridMultilevel"/>
    <w:tmpl w:val="DB2A773E"/>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B0613C"/>
    <w:multiLevelType w:val="hybridMultilevel"/>
    <w:tmpl w:val="BF1AD23A"/>
    <w:lvl w:ilvl="0" w:tplc="94A064C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22DE4"/>
    <w:multiLevelType w:val="hybridMultilevel"/>
    <w:tmpl w:val="7C647F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94907"/>
    <w:multiLevelType w:val="hybridMultilevel"/>
    <w:tmpl w:val="F0BAA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45D1440"/>
    <w:multiLevelType w:val="multilevel"/>
    <w:tmpl w:val="12B2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71807"/>
    <w:multiLevelType w:val="hybridMultilevel"/>
    <w:tmpl w:val="D278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A6E2B"/>
    <w:multiLevelType w:val="hybridMultilevel"/>
    <w:tmpl w:val="57B66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53A19"/>
    <w:multiLevelType w:val="hybridMultilevel"/>
    <w:tmpl w:val="18026E8A"/>
    <w:lvl w:ilvl="0" w:tplc="DA42A0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374B83"/>
    <w:multiLevelType w:val="hybridMultilevel"/>
    <w:tmpl w:val="6E44A254"/>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DA3B0D"/>
    <w:multiLevelType w:val="hybridMultilevel"/>
    <w:tmpl w:val="571E701C"/>
    <w:lvl w:ilvl="0" w:tplc="88BE725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C13303"/>
    <w:multiLevelType w:val="hybridMultilevel"/>
    <w:tmpl w:val="5D2A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0311C"/>
    <w:multiLevelType w:val="hybridMultilevel"/>
    <w:tmpl w:val="90F6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7605BD"/>
    <w:multiLevelType w:val="hybridMultilevel"/>
    <w:tmpl w:val="AD24AEC2"/>
    <w:lvl w:ilvl="0" w:tplc="08090005">
      <w:start w:val="1"/>
      <w:numFmt w:val="bullet"/>
      <w:lvlText w:val=""/>
      <w:lvlJc w:val="left"/>
      <w:pPr>
        <w:ind w:left="720" w:hanging="360"/>
      </w:pPr>
      <w:rPr>
        <w:rFonts w:ascii="Wingdings" w:hAnsi="Wingdings" w:hint="default"/>
      </w:rPr>
    </w:lvl>
    <w:lvl w:ilvl="1" w:tplc="8C2614D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492515"/>
    <w:multiLevelType w:val="hybridMultilevel"/>
    <w:tmpl w:val="ACBC3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C83332"/>
    <w:multiLevelType w:val="hybridMultilevel"/>
    <w:tmpl w:val="494AF398"/>
    <w:lvl w:ilvl="0" w:tplc="FFFFFFFF">
      <w:start w:val="1"/>
      <w:numFmt w:val="bullet"/>
      <w:lvlText w:val=""/>
      <w:legacy w:legacy="1" w:legacySpace="0" w:legacyIndent="283"/>
      <w:lvlJc w:val="left"/>
      <w:pPr>
        <w:ind w:left="283" w:hanging="283"/>
      </w:pPr>
      <w:rPr>
        <w:rFonts w:ascii="Symbol" w:hAnsi="Symbol" w:hint="default"/>
        <w:b w:val="0"/>
        <w:i w:val="0"/>
        <w:sz w:val="24"/>
        <w:u w:val="non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5811CD5"/>
    <w:multiLevelType w:val="hybridMultilevel"/>
    <w:tmpl w:val="397A6908"/>
    <w:lvl w:ilvl="0" w:tplc="08090005">
      <w:start w:val="1"/>
      <w:numFmt w:val="bullet"/>
      <w:lvlText w:val=""/>
      <w:lvlJc w:val="left"/>
      <w:pPr>
        <w:ind w:left="720" w:hanging="360"/>
      </w:pPr>
      <w:rPr>
        <w:rFonts w:ascii="Wingdings" w:hAnsi="Wingdings" w:hint="default"/>
      </w:rPr>
    </w:lvl>
    <w:lvl w:ilvl="1" w:tplc="3056CF8E">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137BF"/>
    <w:multiLevelType w:val="hybridMultilevel"/>
    <w:tmpl w:val="F6F4A1FA"/>
    <w:lvl w:ilvl="0" w:tplc="371ED4A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A84E76"/>
    <w:multiLevelType w:val="hybridMultilevel"/>
    <w:tmpl w:val="65CCA800"/>
    <w:lvl w:ilvl="0" w:tplc="82FA20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21"/>
  </w:num>
  <w:num w:numId="4">
    <w:abstractNumId w:val="18"/>
  </w:num>
  <w:num w:numId="5">
    <w:abstractNumId w:val="16"/>
  </w:num>
  <w:num w:numId="6">
    <w:abstractNumId w:val="19"/>
  </w:num>
  <w:num w:numId="7">
    <w:abstractNumId w:val="11"/>
  </w:num>
  <w:num w:numId="8">
    <w:abstractNumId w:val="6"/>
  </w:num>
  <w:num w:numId="9">
    <w:abstractNumId w:val="12"/>
  </w:num>
  <w:num w:numId="10">
    <w:abstractNumId w:val="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5"/>
  </w:num>
  <w:num w:numId="14">
    <w:abstractNumId w:val="14"/>
  </w:num>
  <w:num w:numId="15">
    <w:abstractNumId w:val="7"/>
  </w:num>
  <w:num w:numId="16">
    <w:abstractNumId w:val="0"/>
  </w:num>
  <w:num w:numId="17">
    <w:abstractNumId w:val="13"/>
  </w:num>
  <w:num w:numId="18">
    <w:abstractNumId w:val="4"/>
  </w:num>
  <w:num w:numId="19">
    <w:abstractNumId w:val="8"/>
  </w:num>
  <w:num w:numId="20">
    <w:abstractNumId w:val="23"/>
  </w:num>
  <w:num w:numId="21">
    <w:abstractNumId w:val="20"/>
  </w:num>
  <w:num w:numId="22">
    <w:abstractNumId w:val="1"/>
  </w:num>
  <w:num w:numId="23">
    <w:abstractNumId w:val="22"/>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63"/>
    <w:rsid w:val="00003B12"/>
    <w:rsid w:val="00013D38"/>
    <w:rsid w:val="00047C1A"/>
    <w:rsid w:val="000642F5"/>
    <w:rsid w:val="00082C80"/>
    <w:rsid w:val="00096A2F"/>
    <w:rsid w:val="000F61B4"/>
    <w:rsid w:val="000F6B39"/>
    <w:rsid w:val="001014EA"/>
    <w:rsid w:val="00107E02"/>
    <w:rsid w:val="001272F0"/>
    <w:rsid w:val="00150DA3"/>
    <w:rsid w:val="001566DF"/>
    <w:rsid w:val="001576A3"/>
    <w:rsid w:val="00162F6C"/>
    <w:rsid w:val="00186A9F"/>
    <w:rsid w:val="001B77D3"/>
    <w:rsid w:val="001D0494"/>
    <w:rsid w:val="001E3B63"/>
    <w:rsid w:val="00200A1B"/>
    <w:rsid w:val="00213C1C"/>
    <w:rsid w:val="00242C5F"/>
    <w:rsid w:val="00243638"/>
    <w:rsid w:val="00262CC0"/>
    <w:rsid w:val="00275D37"/>
    <w:rsid w:val="0029238D"/>
    <w:rsid w:val="00294C56"/>
    <w:rsid w:val="002B21AD"/>
    <w:rsid w:val="002C3BD0"/>
    <w:rsid w:val="0031430F"/>
    <w:rsid w:val="00326D63"/>
    <w:rsid w:val="00361F51"/>
    <w:rsid w:val="00365FD7"/>
    <w:rsid w:val="00381979"/>
    <w:rsid w:val="003933DE"/>
    <w:rsid w:val="003C05BD"/>
    <w:rsid w:val="003F1DA3"/>
    <w:rsid w:val="00401126"/>
    <w:rsid w:val="00465775"/>
    <w:rsid w:val="00497CB7"/>
    <w:rsid w:val="004A17E6"/>
    <w:rsid w:val="004C0D29"/>
    <w:rsid w:val="004C6735"/>
    <w:rsid w:val="005103A4"/>
    <w:rsid w:val="00542D14"/>
    <w:rsid w:val="00557078"/>
    <w:rsid w:val="00571F56"/>
    <w:rsid w:val="00591846"/>
    <w:rsid w:val="005B691D"/>
    <w:rsid w:val="005B6A08"/>
    <w:rsid w:val="005C2FE6"/>
    <w:rsid w:val="005C58D9"/>
    <w:rsid w:val="005E6B01"/>
    <w:rsid w:val="005F0617"/>
    <w:rsid w:val="00661CCD"/>
    <w:rsid w:val="0066480B"/>
    <w:rsid w:val="006B2AE8"/>
    <w:rsid w:val="006F13D0"/>
    <w:rsid w:val="006F6181"/>
    <w:rsid w:val="007358F7"/>
    <w:rsid w:val="007752A8"/>
    <w:rsid w:val="007771CE"/>
    <w:rsid w:val="007A108E"/>
    <w:rsid w:val="007D57D3"/>
    <w:rsid w:val="007E02A6"/>
    <w:rsid w:val="0080439A"/>
    <w:rsid w:val="00824AB6"/>
    <w:rsid w:val="00864600"/>
    <w:rsid w:val="00876816"/>
    <w:rsid w:val="008850AA"/>
    <w:rsid w:val="00885A50"/>
    <w:rsid w:val="008D7810"/>
    <w:rsid w:val="008F371D"/>
    <w:rsid w:val="008F62DB"/>
    <w:rsid w:val="009203B0"/>
    <w:rsid w:val="009258DF"/>
    <w:rsid w:val="00961204"/>
    <w:rsid w:val="00962EC6"/>
    <w:rsid w:val="009667EB"/>
    <w:rsid w:val="00974F3A"/>
    <w:rsid w:val="00990835"/>
    <w:rsid w:val="009927E8"/>
    <w:rsid w:val="009E13B5"/>
    <w:rsid w:val="009F7DCE"/>
    <w:rsid w:val="00A0628D"/>
    <w:rsid w:val="00A37BA0"/>
    <w:rsid w:val="00A4188B"/>
    <w:rsid w:val="00AC4D77"/>
    <w:rsid w:val="00AD7068"/>
    <w:rsid w:val="00B02FC8"/>
    <w:rsid w:val="00B562EE"/>
    <w:rsid w:val="00BD4E8F"/>
    <w:rsid w:val="00BF1B95"/>
    <w:rsid w:val="00C3532C"/>
    <w:rsid w:val="00C47CA2"/>
    <w:rsid w:val="00C57436"/>
    <w:rsid w:val="00CA10E2"/>
    <w:rsid w:val="00CB6F3A"/>
    <w:rsid w:val="00D331C8"/>
    <w:rsid w:val="00DE6651"/>
    <w:rsid w:val="00DF158F"/>
    <w:rsid w:val="00E00025"/>
    <w:rsid w:val="00E02AB6"/>
    <w:rsid w:val="00E25A57"/>
    <w:rsid w:val="00E3299A"/>
    <w:rsid w:val="00E54146"/>
    <w:rsid w:val="00E54C73"/>
    <w:rsid w:val="00E65517"/>
    <w:rsid w:val="00EA4387"/>
    <w:rsid w:val="00F72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3D962"/>
  <w15:chartTrackingRefBased/>
  <w15:docId w15:val="{96217605-A561-426B-AEAB-52670869F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6D6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26D63"/>
    <w:rPr>
      <w:rFonts w:eastAsiaTheme="minorEastAsia"/>
      <w:lang w:val="en-US" w:eastAsia="ja-JP"/>
    </w:rPr>
  </w:style>
  <w:style w:type="paragraph" w:styleId="ListParagraph">
    <w:name w:val="List Paragraph"/>
    <w:basedOn w:val="Normal"/>
    <w:uiPriority w:val="34"/>
    <w:qFormat/>
    <w:rsid w:val="008F371D"/>
    <w:pPr>
      <w:ind w:left="720"/>
      <w:contextualSpacing/>
    </w:pPr>
  </w:style>
  <w:style w:type="paragraph" w:styleId="EndnoteText">
    <w:name w:val="endnote text"/>
    <w:basedOn w:val="Normal"/>
    <w:link w:val="EndnoteTextChar"/>
    <w:uiPriority w:val="99"/>
    <w:semiHidden/>
    <w:unhideWhenUsed/>
    <w:rsid w:val="009E13B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E13B5"/>
    <w:rPr>
      <w:sz w:val="20"/>
      <w:szCs w:val="20"/>
    </w:rPr>
  </w:style>
  <w:style w:type="character" w:styleId="EndnoteReference">
    <w:name w:val="endnote reference"/>
    <w:basedOn w:val="DefaultParagraphFont"/>
    <w:uiPriority w:val="99"/>
    <w:semiHidden/>
    <w:unhideWhenUsed/>
    <w:rsid w:val="009E13B5"/>
    <w:rPr>
      <w:vertAlign w:val="superscript"/>
    </w:rPr>
  </w:style>
  <w:style w:type="paragraph" w:styleId="FootnoteText">
    <w:name w:val="footnote text"/>
    <w:basedOn w:val="Normal"/>
    <w:link w:val="FootnoteTextChar"/>
    <w:uiPriority w:val="99"/>
    <w:semiHidden/>
    <w:unhideWhenUsed/>
    <w:rsid w:val="009E13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13B5"/>
    <w:rPr>
      <w:sz w:val="20"/>
      <w:szCs w:val="20"/>
    </w:rPr>
  </w:style>
  <w:style w:type="character" w:styleId="FootnoteReference">
    <w:name w:val="footnote reference"/>
    <w:basedOn w:val="DefaultParagraphFont"/>
    <w:uiPriority w:val="99"/>
    <w:semiHidden/>
    <w:unhideWhenUsed/>
    <w:rsid w:val="009E13B5"/>
    <w:rPr>
      <w:vertAlign w:val="superscript"/>
    </w:rPr>
  </w:style>
  <w:style w:type="paragraph" w:customStyle="1" w:styleId="Default">
    <w:name w:val="Default"/>
    <w:rsid w:val="005103A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2C3BD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61F51"/>
    <w:rPr>
      <w:b/>
      <w:bCs/>
    </w:rPr>
  </w:style>
  <w:style w:type="character" w:customStyle="1" w:styleId="hgkelc">
    <w:name w:val="hgkelc"/>
    <w:basedOn w:val="DefaultParagraphFont"/>
    <w:rsid w:val="00361F51"/>
  </w:style>
  <w:style w:type="character" w:styleId="Hyperlink">
    <w:name w:val="Hyperlink"/>
    <w:basedOn w:val="DefaultParagraphFont"/>
    <w:uiPriority w:val="99"/>
    <w:semiHidden/>
    <w:unhideWhenUsed/>
    <w:rsid w:val="00361F51"/>
    <w:rPr>
      <w:color w:val="0000FF"/>
      <w:u w:val="single"/>
    </w:rPr>
  </w:style>
  <w:style w:type="paragraph" w:styleId="NormalWeb">
    <w:name w:val="Normal (Web)"/>
    <w:basedOn w:val="Normal"/>
    <w:uiPriority w:val="99"/>
    <w:unhideWhenUsed/>
    <w:rsid w:val="00361F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3135">
      <w:bodyDiv w:val="1"/>
      <w:marLeft w:val="0"/>
      <w:marRight w:val="0"/>
      <w:marTop w:val="0"/>
      <w:marBottom w:val="0"/>
      <w:divBdr>
        <w:top w:val="none" w:sz="0" w:space="0" w:color="auto"/>
        <w:left w:val="none" w:sz="0" w:space="0" w:color="auto"/>
        <w:bottom w:val="none" w:sz="0" w:space="0" w:color="auto"/>
        <w:right w:val="none" w:sz="0" w:space="0" w:color="auto"/>
      </w:divBdr>
    </w:div>
    <w:div w:id="147523662">
      <w:bodyDiv w:val="1"/>
      <w:marLeft w:val="0"/>
      <w:marRight w:val="0"/>
      <w:marTop w:val="0"/>
      <w:marBottom w:val="0"/>
      <w:divBdr>
        <w:top w:val="none" w:sz="0" w:space="0" w:color="auto"/>
        <w:left w:val="none" w:sz="0" w:space="0" w:color="auto"/>
        <w:bottom w:val="none" w:sz="0" w:space="0" w:color="auto"/>
        <w:right w:val="none" w:sz="0" w:space="0" w:color="auto"/>
      </w:divBdr>
    </w:div>
    <w:div w:id="200632264">
      <w:bodyDiv w:val="1"/>
      <w:marLeft w:val="0"/>
      <w:marRight w:val="0"/>
      <w:marTop w:val="0"/>
      <w:marBottom w:val="0"/>
      <w:divBdr>
        <w:top w:val="none" w:sz="0" w:space="0" w:color="auto"/>
        <w:left w:val="none" w:sz="0" w:space="0" w:color="auto"/>
        <w:bottom w:val="none" w:sz="0" w:space="0" w:color="auto"/>
        <w:right w:val="none" w:sz="0" w:space="0" w:color="auto"/>
      </w:divBdr>
    </w:div>
    <w:div w:id="297074769">
      <w:bodyDiv w:val="1"/>
      <w:marLeft w:val="0"/>
      <w:marRight w:val="0"/>
      <w:marTop w:val="0"/>
      <w:marBottom w:val="0"/>
      <w:divBdr>
        <w:top w:val="none" w:sz="0" w:space="0" w:color="auto"/>
        <w:left w:val="none" w:sz="0" w:space="0" w:color="auto"/>
        <w:bottom w:val="none" w:sz="0" w:space="0" w:color="auto"/>
        <w:right w:val="none" w:sz="0" w:space="0" w:color="auto"/>
      </w:divBdr>
    </w:div>
    <w:div w:id="303701732">
      <w:bodyDiv w:val="1"/>
      <w:marLeft w:val="0"/>
      <w:marRight w:val="0"/>
      <w:marTop w:val="0"/>
      <w:marBottom w:val="0"/>
      <w:divBdr>
        <w:top w:val="none" w:sz="0" w:space="0" w:color="auto"/>
        <w:left w:val="none" w:sz="0" w:space="0" w:color="auto"/>
        <w:bottom w:val="none" w:sz="0" w:space="0" w:color="auto"/>
        <w:right w:val="none" w:sz="0" w:space="0" w:color="auto"/>
      </w:divBdr>
    </w:div>
    <w:div w:id="325013096">
      <w:bodyDiv w:val="1"/>
      <w:marLeft w:val="0"/>
      <w:marRight w:val="0"/>
      <w:marTop w:val="0"/>
      <w:marBottom w:val="0"/>
      <w:divBdr>
        <w:top w:val="none" w:sz="0" w:space="0" w:color="auto"/>
        <w:left w:val="none" w:sz="0" w:space="0" w:color="auto"/>
        <w:bottom w:val="none" w:sz="0" w:space="0" w:color="auto"/>
        <w:right w:val="none" w:sz="0" w:space="0" w:color="auto"/>
      </w:divBdr>
    </w:div>
    <w:div w:id="444887868">
      <w:bodyDiv w:val="1"/>
      <w:marLeft w:val="0"/>
      <w:marRight w:val="0"/>
      <w:marTop w:val="0"/>
      <w:marBottom w:val="0"/>
      <w:divBdr>
        <w:top w:val="none" w:sz="0" w:space="0" w:color="auto"/>
        <w:left w:val="none" w:sz="0" w:space="0" w:color="auto"/>
        <w:bottom w:val="none" w:sz="0" w:space="0" w:color="auto"/>
        <w:right w:val="none" w:sz="0" w:space="0" w:color="auto"/>
      </w:divBdr>
    </w:div>
    <w:div w:id="449054977">
      <w:bodyDiv w:val="1"/>
      <w:marLeft w:val="0"/>
      <w:marRight w:val="0"/>
      <w:marTop w:val="0"/>
      <w:marBottom w:val="0"/>
      <w:divBdr>
        <w:top w:val="none" w:sz="0" w:space="0" w:color="auto"/>
        <w:left w:val="none" w:sz="0" w:space="0" w:color="auto"/>
        <w:bottom w:val="none" w:sz="0" w:space="0" w:color="auto"/>
        <w:right w:val="none" w:sz="0" w:space="0" w:color="auto"/>
      </w:divBdr>
    </w:div>
    <w:div w:id="582682224">
      <w:bodyDiv w:val="1"/>
      <w:marLeft w:val="0"/>
      <w:marRight w:val="0"/>
      <w:marTop w:val="0"/>
      <w:marBottom w:val="0"/>
      <w:divBdr>
        <w:top w:val="none" w:sz="0" w:space="0" w:color="auto"/>
        <w:left w:val="none" w:sz="0" w:space="0" w:color="auto"/>
        <w:bottom w:val="none" w:sz="0" w:space="0" w:color="auto"/>
        <w:right w:val="none" w:sz="0" w:space="0" w:color="auto"/>
      </w:divBdr>
    </w:div>
    <w:div w:id="601377043">
      <w:bodyDiv w:val="1"/>
      <w:marLeft w:val="0"/>
      <w:marRight w:val="0"/>
      <w:marTop w:val="0"/>
      <w:marBottom w:val="0"/>
      <w:divBdr>
        <w:top w:val="none" w:sz="0" w:space="0" w:color="auto"/>
        <w:left w:val="none" w:sz="0" w:space="0" w:color="auto"/>
        <w:bottom w:val="none" w:sz="0" w:space="0" w:color="auto"/>
        <w:right w:val="none" w:sz="0" w:space="0" w:color="auto"/>
      </w:divBdr>
    </w:div>
    <w:div w:id="660277175">
      <w:bodyDiv w:val="1"/>
      <w:marLeft w:val="0"/>
      <w:marRight w:val="0"/>
      <w:marTop w:val="0"/>
      <w:marBottom w:val="0"/>
      <w:divBdr>
        <w:top w:val="none" w:sz="0" w:space="0" w:color="auto"/>
        <w:left w:val="none" w:sz="0" w:space="0" w:color="auto"/>
        <w:bottom w:val="none" w:sz="0" w:space="0" w:color="auto"/>
        <w:right w:val="none" w:sz="0" w:space="0" w:color="auto"/>
      </w:divBdr>
    </w:div>
    <w:div w:id="684408935">
      <w:bodyDiv w:val="1"/>
      <w:marLeft w:val="0"/>
      <w:marRight w:val="0"/>
      <w:marTop w:val="0"/>
      <w:marBottom w:val="0"/>
      <w:divBdr>
        <w:top w:val="none" w:sz="0" w:space="0" w:color="auto"/>
        <w:left w:val="none" w:sz="0" w:space="0" w:color="auto"/>
        <w:bottom w:val="none" w:sz="0" w:space="0" w:color="auto"/>
        <w:right w:val="none" w:sz="0" w:space="0" w:color="auto"/>
      </w:divBdr>
    </w:div>
    <w:div w:id="686295777">
      <w:bodyDiv w:val="1"/>
      <w:marLeft w:val="0"/>
      <w:marRight w:val="0"/>
      <w:marTop w:val="0"/>
      <w:marBottom w:val="0"/>
      <w:divBdr>
        <w:top w:val="none" w:sz="0" w:space="0" w:color="auto"/>
        <w:left w:val="none" w:sz="0" w:space="0" w:color="auto"/>
        <w:bottom w:val="none" w:sz="0" w:space="0" w:color="auto"/>
        <w:right w:val="none" w:sz="0" w:space="0" w:color="auto"/>
      </w:divBdr>
    </w:div>
    <w:div w:id="713113710">
      <w:bodyDiv w:val="1"/>
      <w:marLeft w:val="0"/>
      <w:marRight w:val="0"/>
      <w:marTop w:val="0"/>
      <w:marBottom w:val="0"/>
      <w:divBdr>
        <w:top w:val="none" w:sz="0" w:space="0" w:color="auto"/>
        <w:left w:val="none" w:sz="0" w:space="0" w:color="auto"/>
        <w:bottom w:val="none" w:sz="0" w:space="0" w:color="auto"/>
        <w:right w:val="none" w:sz="0" w:space="0" w:color="auto"/>
      </w:divBdr>
    </w:div>
    <w:div w:id="732194789">
      <w:bodyDiv w:val="1"/>
      <w:marLeft w:val="0"/>
      <w:marRight w:val="0"/>
      <w:marTop w:val="0"/>
      <w:marBottom w:val="0"/>
      <w:divBdr>
        <w:top w:val="none" w:sz="0" w:space="0" w:color="auto"/>
        <w:left w:val="none" w:sz="0" w:space="0" w:color="auto"/>
        <w:bottom w:val="none" w:sz="0" w:space="0" w:color="auto"/>
        <w:right w:val="none" w:sz="0" w:space="0" w:color="auto"/>
      </w:divBdr>
    </w:div>
    <w:div w:id="809590441">
      <w:bodyDiv w:val="1"/>
      <w:marLeft w:val="0"/>
      <w:marRight w:val="0"/>
      <w:marTop w:val="0"/>
      <w:marBottom w:val="0"/>
      <w:divBdr>
        <w:top w:val="none" w:sz="0" w:space="0" w:color="auto"/>
        <w:left w:val="none" w:sz="0" w:space="0" w:color="auto"/>
        <w:bottom w:val="none" w:sz="0" w:space="0" w:color="auto"/>
        <w:right w:val="none" w:sz="0" w:space="0" w:color="auto"/>
      </w:divBdr>
    </w:div>
    <w:div w:id="819612658">
      <w:bodyDiv w:val="1"/>
      <w:marLeft w:val="0"/>
      <w:marRight w:val="0"/>
      <w:marTop w:val="0"/>
      <w:marBottom w:val="0"/>
      <w:divBdr>
        <w:top w:val="none" w:sz="0" w:space="0" w:color="auto"/>
        <w:left w:val="none" w:sz="0" w:space="0" w:color="auto"/>
        <w:bottom w:val="none" w:sz="0" w:space="0" w:color="auto"/>
        <w:right w:val="none" w:sz="0" w:space="0" w:color="auto"/>
      </w:divBdr>
    </w:div>
    <w:div w:id="929196579">
      <w:bodyDiv w:val="1"/>
      <w:marLeft w:val="0"/>
      <w:marRight w:val="0"/>
      <w:marTop w:val="0"/>
      <w:marBottom w:val="0"/>
      <w:divBdr>
        <w:top w:val="none" w:sz="0" w:space="0" w:color="auto"/>
        <w:left w:val="none" w:sz="0" w:space="0" w:color="auto"/>
        <w:bottom w:val="none" w:sz="0" w:space="0" w:color="auto"/>
        <w:right w:val="none" w:sz="0" w:space="0" w:color="auto"/>
      </w:divBdr>
    </w:div>
    <w:div w:id="1003045049">
      <w:bodyDiv w:val="1"/>
      <w:marLeft w:val="0"/>
      <w:marRight w:val="0"/>
      <w:marTop w:val="0"/>
      <w:marBottom w:val="0"/>
      <w:divBdr>
        <w:top w:val="none" w:sz="0" w:space="0" w:color="auto"/>
        <w:left w:val="none" w:sz="0" w:space="0" w:color="auto"/>
        <w:bottom w:val="none" w:sz="0" w:space="0" w:color="auto"/>
        <w:right w:val="none" w:sz="0" w:space="0" w:color="auto"/>
      </w:divBdr>
    </w:div>
    <w:div w:id="1034889219">
      <w:bodyDiv w:val="1"/>
      <w:marLeft w:val="0"/>
      <w:marRight w:val="0"/>
      <w:marTop w:val="0"/>
      <w:marBottom w:val="0"/>
      <w:divBdr>
        <w:top w:val="none" w:sz="0" w:space="0" w:color="auto"/>
        <w:left w:val="none" w:sz="0" w:space="0" w:color="auto"/>
        <w:bottom w:val="none" w:sz="0" w:space="0" w:color="auto"/>
        <w:right w:val="none" w:sz="0" w:space="0" w:color="auto"/>
      </w:divBdr>
    </w:div>
    <w:div w:id="1047606591">
      <w:bodyDiv w:val="1"/>
      <w:marLeft w:val="0"/>
      <w:marRight w:val="0"/>
      <w:marTop w:val="0"/>
      <w:marBottom w:val="0"/>
      <w:divBdr>
        <w:top w:val="none" w:sz="0" w:space="0" w:color="auto"/>
        <w:left w:val="none" w:sz="0" w:space="0" w:color="auto"/>
        <w:bottom w:val="none" w:sz="0" w:space="0" w:color="auto"/>
        <w:right w:val="none" w:sz="0" w:space="0" w:color="auto"/>
      </w:divBdr>
    </w:div>
    <w:div w:id="1052466283">
      <w:bodyDiv w:val="1"/>
      <w:marLeft w:val="0"/>
      <w:marRight w:val="0"/>
      <w:marTop w:val="0"/>
      <w:marBottom w:val="0"/>
      <w:divBdr>
        <w:top w:val="none" w:sz="0" w:space="0" w:color="auto"/>
        <w:left w:val="none" w:sz="0" w:space="0" w:color="auto"/>
        <w:bottom w:val="none" w:sz="0" w:space="0" w:color="auto"/>
        <w:right w:val="none" w:sz="0" w:space="0" w:color="auto"/>
      </w:divBdr>
    </w:div>
    <w:div w:id="1116562196">
      <w:bodyDiv w:val="1"/>
      <w:marLeft w:val="0"/>
      <w:marRight w:val="0"/>
      <w:marTop w:val="0"/>
      <w:marBottom w:val="0"/>
      <w:divBdr>
        <w:top w:val="none" w:sz="0" w:space="0" w:color="auto"/>
        <w:left w:val="none" w:sz="0" w:space="0" w:color="auto"/>
        <w:bottom w:val="none" w:sz="0" w:space="0" w:color="auto"/>
        <w:right w:val="none" w:sz="0" w:space="0" w:color="auto"/>
      </w:divBdr>
    </w:div>
    <w:div w:id="1172262898">
      <w:bodyDiv w:val="1"/>
      <w:marLeft w:val="0"/>
      <w:marRight w:val="0"/>
      <w:marTop w:val="0"/>
      <w:marBottom w:val="0"/>
      <w:divBdr>
        <w:top w:val="none" w:sz="0" w:space="0" w:color="auto"/>
        <w:left w:val="none" w:sz="0" w:space="0" w:color="auto"/>
        <w:bottom w:val="none" w:sz="0" w:space="0" w:color="auto"/>
        <w:right w:val="none" w:sz="0" w:space="0" w:color="auto"/>
      </w:divBdr>
    </w:div>
    <w:div w:id="1215654957">
      <w:bodyDiv w:val="1"/>
      <w:marLeft w:val="0"/>
      <w:marRight w:val="0"/>
      <w:marTop w:val="0"/>
      <w:marBottom w:val="0"/>
      <w:divBdr>
        <w:top w:val="none" w:sz="0" w:space="0" w:color="auto"/>
        <w:left w:val="none" w:sz="0" w:space="0" w:color="auto"/>
        <w:bottom w:val="none" w:sz="0" w:space="0" w:color="auto"/>
        <w:right w:val="none" w:sz="0" w:space="0" w:color="auto"/>
      </w:divBdr>
    </w:div>
    <w:div w:id="1235314866">
      <w:bodyDiv w:val="1"/>
      <w:marLeft w:val="0"/>
      <w:marRight w:val="0"/>
      <w:marTop w:val="0"/>
      <w:marBottom w:val="0"/>
      <w:divBdr>
        <w:top w:val="none" w:sz="0" w:space="0" w:color="auto"/>
        <w:left w:val="none" w:sz="0" w:space="0" w:color="auto"/>
        <w:bottom w:val="none" w:sz="0" w:space="0" w:color="auto"/>
        <w:right w:val="none" w:sz="0" w:space="0" w:color="auto"/>
      </w:divBdr>
    </w:div>
    <w:div w:id="1239052518">
      <w:bodyDiv w:val="1"/>
      <w:marLeft w:val="0"/>
      <w:marRight w:val="0"/>
      <w:marTop w:val="0"/>
      <w:marBottom w:val="0"/>
      <w:divBdr>
        <w:top w:val="none" w:sz="0" w:space="0" w:color="auto"/>
        <w:left w:val="none" w:sz="0" w:space="0" w:color="auto"/>
        <w:bottom w:val="none" w:sz="0" w:space="0" w:color="auto"/>
        <w:right w:val="none" w:sz="0" w:space="0" w:color="auto"/>
      </w:divBdr>
    </w:div>
    <w:div w:id="1286086097">
      <w:bodyDiv w:val="1"/>
      <w:marLeft w:val="0"/>
      <w:marRight w:val="0"/>
      <w:marTop w:val="0"/>
      <w:marBottom w:val="0"/>
      <w:divBdr>
        <w:top w:val="none" w:sz="0" w:space="0" w:color="auto"/>
        <w:left w:val="none" w:sz="0" w:space="0" w:color="auto"/>
        <w:bottom w:val="none" w:sz="0" w:space="0" w:color="auto"/>
        <w:right w:val="none" w:sz="0" w:space="0" w:color="auto"/>
      </w:divBdr>
    </w:div>
    <w:div w:id="1378776423">
      <w:bodyDiv w:val="1"/>
      <w:marLeft w:val="0"/>
      <w:marRight w:val="0"/>
      <w:marTop w:val="0"/>
      <w:marBottom w:val="0"/>
      <w:divBdr>
        <w:top w:val="none" w:sz="0" w:space="0" w:color="auto"/>
        <w:left w:val="none" w:sz="0" w:space="0" w:color="auto"/>
        <w:bottom w:val="none" w:sz="0" w:space="0" w:color="auto"/>
        <w:right w:val="none" w:sz="0" w:space="0" w:color="auto"/>
      </w:divBdr>
    </w:div>
    <w:div w:id="1427924697">
      <w:bodyDiv w:val="1"/>
      <w:marLeft w:val="0"/>
      <w:marRight w:val="0"/>
      <w:marTop w:val="0"/>
      <w:marBottom w:val="0"/>
      <w:divBdr>
        <w:top w:val="none" w:sz="0" w:space="0" w:color="auto"/>
        <w:left w:val="none" w:sz="0" w:space="0" w:color="auto"/>
        <w:bottom w:val="none" w:sz="0" w:space="0" w:color="auto"/>
        <w:right w:val="none" w:sz="0" w:space="0" w:color="auto"/>
      </w:divBdr>
    </w:div>
    <w:div w:id="1440030915">
      <w:bodyDiv w:val="1"/>
      <w:marLeft w:val="0"/>
      <w:marRight w:val="0"/>
      <w:marTop w:val="0"/>
      <w:marBottom w:val="0"/>
      <w:divBdr>
        <w:top w:val="none" w:sz="0" w:space="0" w:color="auto"/>
        <w:left w:val="none" w:sz="0" w:space="0" w:color="auto"/>
        <w:bottom w:val="none" w:sz="0" w:space="0" w:color="auto"/>
        <w:right w:val="none" w:sz="0" w:space="0" w:color="auto"/>
      </w:divBdr>
    </w:div>
    <w:div w:id="1500921337">
      <w:bodyDiv w:val="1"/>
      <w:marLeft w:val="0"/>
      <w:marRight w:val="0"/>
      <w:marTop w:val="0"/>
      <w:marBottom w:val="0"/>
      <w:divBdr>
        <w:top w:val="none" w:sz="0" w:space="0" w:color="auto"/>
        <w:left w:val="none" w:sz="0" w:space="0" w:color="auto"/>
        <w:bottom w:val="none" w:sz="0" w:space="0" w:color="auto"/>
        <w:right w:val="none" w:sz="0" w:space="0" w:color="auto"/>
      </w:divBdr>
    </w:div>
    <w:div w:id="1810391614">
      <w:bodyDiv w:val="1"/>
      <w:marLeft w:val="0"/>
      <w:marRight w:val="0"/>
      <w:marTop w:val="0"/>
      <w:marBottom w:val="0"/>
      <w:divBdr>
        <w:top w:val="none" w:sz="0" w:space="0" w:color="auto"/>
        <w:left w:val="none" w:sz="0" w:space="0" w:color="auto"/>
        <w:bottom w:val="none" w:sz="0" w:space="0" w:color="auto"/>
        <w:right w:val="none" w:sz="0" w:space="0" w:color="auto"/>
      </w:divBdr>
    </w:div>
    <w:div w:id="1923101291">
      <w:bodyDiv w:val="1"/>
      <w:marLeft w:val="0"/>
      <w:marRight w:val="0"/>
      <w:marTop w:val="0"/>
      <w:marBottom w:val="0"/>
      <w:divBdr>
        <w:top w:val="none" w:sz="0" w:space="0" w:color="auto"/>
        <w:left w:val="none" w:sz="0" w:space="0" w:color="auto"/>
        <w:bottom w:val="none" w:sz="0" w:space="0" w:color="auto"/>
        <w:right w:val="none" w:sz="0" w:space="0" w:color="auto"/>
      </w:divBdr>
    </w:div>
    <w:div w:id="1942686272">
      <w:bodyDiv w:val="1"/>
      <w:marLeft w:val="0"/>
      <w:marRight w:val="0"/>
      <w:marTop w:val="0"/>
      <w:marBottom w:val="0"/>
      <w:divBdr>
        <w:top w:val="none" w:sz="0" w:space="0" w:color="auto"/>
        <w:left w:val="none" w:sz="0" w:space="0" w:color="auto"/>
        <w:bottom w:val="none" w:sz="0" w:space="0" w:color="auto"/>
        <w:right w:val="none" w:sz="0" w:space="0" w:color="auto"/>
      </w:divBdr>
    </w:div>
    <w:div w:id="2019312896">
      <w:bodyDiv w:val="1"/>
      <w:marLeft w:val="0"/>
      <w:marRight w:val="0"/>
      <w:marTop w:val="0"/>
      <w:marBottom w:val="0"/>
      <w:divBdr>
        <w:top w:val="none" w:sz="0" w:space="0" w:color="auto"/>
        <w:left w:val="none" w:sz="0" w:space="0" w:color="auto"/>
        <w:bottom w:val="none" w:sz="0" w:space="0" w:color="auto"/>
        <w:right w:val="none" w:sz="0" w:space="0" w:color="auto"/>
      </w:divBdr>
    </w:div>
    <w:div w:id="206093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5B19F-9C2D-4D87-8FA9-8D46339E6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6335</Words>
  <Characters>36112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42363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Zoë Humphrey</dc:creator>
  <cp:keywords/>
  <dc:description/>
  <cp:lastModifiedBy>Moya Richardson</cp:lastModifiedBy>
  <cp:revision>5</cp:revision>
  <cp:lastPrinted>2021-03-14T22:57:00Z</cp:lastPrinted>
  <dcterms:created xsi:type="dcterms:W3CDTF">2023-06-16T11:22:00Z</dcterms:created>
  <dcterms:modified xsi:type="dcterms:W3CDTF">2025-10-15T15:43:00Z</dcterms:modified>
</cp:coreProperties>
</file>